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1" w:rsidRDefault="008566E1" w:rsidP="008566E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0"/>
          <w:sz w:val="36"/>
          <w:szCs w:val="36"/>
        </w:rPr>
        <w:t>上海市关于进一步加强塑料污染治理的</w:t>
      </w:r>
    </w:p>
    <w:p w:rsidR="008566E1" w:rsidRDefault="008566E1" w:rsidP="008566E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0"/>
          <w:sz w:val="36"/>
          <w:szCs w:val="36"/>
        </w:rPr>
        <w:t>实施方案</w:t>
      </w:r>
    </w:p>
    <w:p w:rsidR="008566E1" w:rsidRDefault="008566E1" w:rsidP="008566E1">
      <w:pPr>
        <w:spacing w:line="600" w:lineRule="exact"/>
        <w:ind w:firstLineChars="200" w:firstLine="422"/>
        <w:jc w:val="left"/>
        <w:rPr>
          <w:rFonts w:eastAsia="宋体"/>
          <w:b/>
          <w:bCs/>
          <w:spacing w:val="0"/>
          <w:sz w:val="21"/>
          <w:szCs w:val="36"/>
        </w:rPr>
      </w:pPr>
    </w:p>
    <w:p w:rsidR="008566E1" w:rsidRDefault="008566E1" w:rsidP="008566E1">
      <w:pPr>
        <w:spacing w:line="540" w:lineRule="exact"/>
        <w:ind w:firstLineChars="200" w:firstLine="600"/>
        <w:rPr>
          <w:rFonts w:eastAsia="宋体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为贯彻落实党中央、国务院决策部署，积极稳妥推进塑料污染治理，建立健全塑料制品管理的长效机制，根据《国家发展改革委 生态环境部关于进一步加强塑料污染治理的意见》（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t>发改环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资〔2020〕80 号），结合本市实际，制定本实施方案。</w:t>
      </w:r>
    </w:p>
    <w:p w:rsidR="008566E1" w:rsidRDefault="008566E1" w:rsidP="008566E1">
      <w:pPr>
        <w:spacing w:line="540" w:lineRule="exact"/>
        <w:ind w:firstLineChars="200" w:firstLine="602"/>
        <w:rPr>
          <w:rFonts w:eastAsia="黑体"/>
          <w:b/>
          <w:spacing w:val="0"/>
          <w:sz w:val="30"/>
          <w:szCs w:val="30"/>
        </w:rPr>
      </w:pPr>
      <w:r>
        <w:rPr>
          <w:rFonts w:eastAsia="黑体"/>
          <w:b/>
          <w:spacing w:val="0"/>
          <w:sz w:val="30"/>
          <w:szCs w:val="30"/>
        </w:rPr>
        <w:t>一、总体要求</w:t>
      </w:r>
    </w:p>
    <w:p w:rsidR="008566E1" w:rsidRDefault="008566E1" w:rsidP="008566E1">
      <w:pPr>
        <w:spacing w:line="540" w:lineRule="exact"/>
        <w:ind w:firstLineChars="200" w:firstLine="602"/>
        <w:rPr>
          <w:rFonts w:eastAsia="宋体"/>
          <w:b/>
          <w:bCs/>
          <w:spacing w:val="0"/>
          <w:sz w:val="30"/>
          <w:szCs w:val="30"/>
        </w:rPr>
      </w:pPr>
      <w:r>
        <w:rPr>
          <w:rFonts w:eastAsia="宋体"/>
          <w:b/>
          <w:bCs/>
          <w:spacing w:val="0"/>
          <w:sz w:val="30"/>
          <w:szCs w:val="30"/>
        </w:rPr>
        <w:t>（一）指导思想</w:t>
      </w:r>
    </w:p>
    <w:p w:rsidR="008566E1" w:rsidRDefault="008566E1" w:rsidP="008566E1">
      <w:pPr>
        <w:spacing w:line="540" w:lineRule="exact"/>
        <w:ind w:firstLineChars="200" w:firstLine="600"/>
        <w:rPr>
          <w:rFonts w:ascii="仿宋_GB2312" w:hAnsi="仿宋_GB2312" w:cs="仿宋_GB2312" w:hint="eastAsia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以习近平新时代中国特色社会主义思想为指导，全面贯彻党的十九大和十九届二中、三中、四中全会精神，坚持以人民为中心，牢固树立新发展理念，紧紧围绕打好污染防治攻坚战，按照“禁限一批、替代一批、规范一批”的思路，聚焦塑料制品生产、销售和使用的重点领域、重要环节，有序禁止、限制部分塑料制品的生产、销售和使用，积极推广替代产品，规范塑料废弃物回收利用，建立健全塑料制品生产、流通、使用、回收处置等环节的管理制度，有力有序有效治理塑料污染，努力建设美丽上海。</w:t>
      </w:r>
    </w:p>
    <w:p w:rsidR="008566E1" w:rsidRDefault="008566E1" w:rsidP="008566E1">
      <w:pPr>
        <w:spacing w:line="540" w:lineRule="exact"/>
        <w:ind w:firstLineChars="200" w:firstLine="602"/>
        <w:rPr>
          <w:rFonts w:eastAsia="宋体"/>
          <w:b/>
          <w:bCs/>
          <w:spacing w:val="0"/>
          <w:sz w:val="30"/>
          <w:szCs w:val="30"/>
        </w:rPr>
      </w:pPr>
      <w:r>
        <w:rPr>
          <w:rFonts w:eastAsia="宋体"/>
          <w:b/>
          <w:bCs/>
          <w:spacing w:val="0"/>
          <w:sz w:val="30"/>
          <w:szCs w:val="30"/>
        </w:rPr>
        <w:t>（二）基本原则</w:t>
      </w:r>
    </w:p>
    <w:p w:rsidR="008566E1" w:rsidRDefault="008566E1" w:rsidP="008566E1">
      <w:pPr>
        <w:spacing w:line="540" w:lineRule="exact"/>
        <w:ind w:firstLineChars="200" w:firstLine="600"/>
        <w:rPr>
          <w:rFonts w:ascii="仿宋_GB2312" w:hAnsi="仿宋_GB2312" w:cs="仿宋_GB2312" w:hint="eastAsia"/>
          <w:spacing w:val="0"/>
          <w:sz w:val="30"/>
          <w:szCs w:val="30"/>
        </w:rPr>
      </w:pPr>
      <w:r>
        <w:rPr>
          <w:rFonts w:eastAsia="楷体_GB2312"/>
          <w:spacing w:val="0"/>
          <w:sz w:val="30"/>
          <w:szCs w:val="30"/>
        </w:rPr>
        <w:t>源头减量，分类施策。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强化源头减量和治理，抓住塑料制品生产使用的重点领域和重要环节，针对社会反映强烈的突出问题，分类提出管理要求；综合考虑本市各领域实际情况，合理确定实施路径，积极稳妥推进塑料污染治理工作。</w:t>
      </w:r>
    </w:p>
    <w:p w:rsidR="008566E1" w:rsidRDefault="008566E1" w:rsidP="008566E1">
      <w:pPr>
        <w:spacing w:line="540" w:lineRule="exact"/>
        <w:ind w:firstLineChars="200" w:firstLine="600"/>
        <w:rPr>
          <w:rFonts w:ascii="仿宋_GB2312" w:hAnsi="仿宋_GB2312" w:cs="仿宋_GB2312" w:hint="eastAsia"/>
          <w:spacing w:val="0"/>
          <w:sz w:val="30"/>
          <w:szCs w:val="30"/>
        </w:rPr>
      </w:pPr>
      <w:r>
        <w:rPr>
          <w:rFonts w:eastAsia="楷体_GB2312"/>
          <w:spacing w:val="0"/>
          <w:sz w:val="30"/>
          <w:szCs w:val="30"/>
        </w:rPr>
        <w:t>创新引领，科技支撑。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以可循环、易回收</w:t>
      </w:r>
      <w:r>
        <w:rPr>
          <w:rFonts w:ascii="仿宋_GB2312" w:hAnsi="仿宋_GB2312" w:cs="仿宋_GB2312"/>
          <w:spacing w:val="0"/>
          <w:sz w:val="30"/>
          <w:szCs w:val="30"/>
        </w:rPr>
        <w:t>和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再生利用为导向，研发推广性能达标、绿色环保、经济适用的塑料制品及替代产品，培育有利于循环使用、规范回收、再生利用和减少塑料污染的新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lastRenderedPageBreak/>
        <w:t>业态新模式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。</w:t>
      </w:r>
    </w:p>
    <w:p w:rsidR="008566E1" w:rsidRDefault="008566E1" w:rsidP="008566E1">
      <w:pPr>
        <w:spacing w:line="540" w:lineRule="exact"/>
        <w:ind w:firstLineChars="200" w:firstLine="600"/>
        <w:rPr>
          <w:rFonts w:ascii="仿宋_GB2312" w:hAnsi="仿宋_GB2312" w:cs="仿宋_GB2312" w:hint="eastAsia"/>
          <w:spacing w:val="0"/>
          <w:sz w:val="30"/>
          <w:szCs w:val="30"/>
        </w:rPr>
      </w:pPr>
      <w:r>
        <w:rPr>
          <w:rFonts w:eastAsia="楷体_GB2312"/>
          <w:spacing w:val="0"/>
          <w:sz w:val="30"/>
          <w:szCs w:val="30"/>
        </w:rPr>
        <w:t>多元参与，社会共治。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发挥企业主体责任，强化政府监督管理，加强政策引导，凝聚社会共识，形成政府、企业、行业组织、社会公众共同参与的多元共治体系。</w:t>
      </w:r>
    </w:p>
    <w:p w:rsidR="008566E1" w:rsidRDefault="008566E1" w:rsidP="008566E1">
      <w:pPr>
        <w:spacing w:line="540" w:lineRule="exact"/>
        <w:ind w:firstLineChars="200" w:firstLine="602"/>
        <w:rPr>
          <w:rFonts w:eastAsia="宋体"/>
          <w:b/>
          <w:bCs/>
          <w:spacing w:val="0"/>
          <w:sz w:val="30"/>
          <w:szCs w:val="30"/>
        </w:rPr>
      </w:pPr>
      <w:r>
        <w:rPr>
          <w:rFonts w:eastAsia="宋体"/>
          <w:b/>
          <w:bCs/>
          <w:spacing w:val="0"/>
          <w:sz w:val="30"/>
          <w:szCs w:val="30"/>
        </w:rPr>
        <w:t>（三）主要目标</w:t>
      </w:r>
    </w:p>
    <w:p w:rsidR="008566E1" w:rsidRDefault="008566E1" w:rsidP="008566E1">
      <w:pPr>
        <w:spacing w:line="540" w:lineRule="exact"/>
        <w:ind w:firstLineChars="200" w:firstLine="556"/>
        <w:rPr>
          <w:rFonts w:ascii="仿宋_GB2312" w:hAnsi="仿宋_GB2312" w:cs="仿宋_GB2312" w:hint="eastAsia"/>
          <w:spacing w:val="-11"/>
          <w:sz w:val="30"/>
          <w:szCs w:val="30"/>
        </w:rPr>
      </w:pPr>
      <w:r>
        <w:rPr>
          <w:rFonts w:ascii="仿宋_GB2312" w:hAnsi="仿宋_GB2312" w:cs="仿宋_GB2312" w:hint="eastAsia"/>
          <w:spacing w:val="-11"/>
          <w:sz w:val="30"/>
          <w:szCs w:val="30"/>
        </w:rPr>
        <w:t>2020年</w:t>
      </w:r>
      <w:r>
        <w:rPr>
          <w:rFonts w:ascii="仿宋_GB2312" w:hAnsi="仿宋_GB2312" w:cs="仿宋_GB2312"/>
          <w:spacing w:val="-11"/>
          <w:sz w:val="30"/>
          <w:szCs w:val="30"/>
        </w:rPr>
        <w:t>底</w:t>
      </w:r>
      <w:r>
        <w:rPr>
          <w:rFonts w:ascii="仿宋_GB2312" w:hAnsi="仿宋_GB2312" w:cs="仿宋_GB2312" w:hint="eastAsia"/>
          <w:spacing w:val="-11"/>
          <w:sz w:val="30"/>
          <w:szCs w:val="30"/>
        </w:rPr>
        <w:t>，率先在餐饮、宾馆、酒店、邮政快递等重点领域禁止和限制部分塑料制品的生产、销售和使用，基本实现塑料废弃物零填埋。</w:t>
      </w:r>
    </w:p>
    <w:p w:rsidR="008566E1" w:rsidRDefault="008566E1" w:rsidP="008566E1">
      <w:pPr>
        <w:spacing w:line="540" w:lineRule="exact"/>
        <w:ind w:firstLineChars="200" w:firstLine="600"/>
        <w:rPr>
          <w:rFonts w:eastAsia="宋体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到2021年，全市一次性塑料制品消费量明显减少，替代产品有效推广；在塑料污染问题突出领域和电商、快递、外卖等新兴领域，形成一批可复制、可推广的塑料减量和绿色物流模式。到2022年，全面实现塑料废弃物零填埋。</w:t>
      </w:r>
    </w:p>
    <w:p w:rsidR="008566E1" w:rsidRDefault="008566E1" w:rsidP="008566E1">
      <w:pPr>
        <w:spacing w:line="540" w:lineRule="exact"/>
        <w:ind w:firstLineChars="200" w:firstLine="600"/>
        <w:rPr>
          <w:rFonts w:ascii="仿宋_GB2312" w:hAnsi="仿宋_GB2312" w:cs="仿宋_GB2312" w:hint="eastAsia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到2023年，全市塑料制品生产、流通、消费和回收处置等环节的管理制度基本建立，政府主导、企业主体、全民参与的多元共治体系基本形成，替代产品开发应用水平进一步提升，塑料污染得到有效控制。</w:t>
      </w:r>
    </w:p>
    <w:p w:rsidR="008566E1" w:rsidRDefault="008566E1" w:rsidP="008566E1">
      <w:pPr>
        <w:spacing w:line="540" w:lineRule="exact"/>
        <w:ind w:firstLineChars="200" w:firstLine="602"/>
        <w:rPr>
          <w:rFonts w:eastAsia="黑体"/>
          <w:b/>
          <w:spacing w:val="0"/>
          <w:sz w:val="30"/>
          <w:szCs w:val="30"/>
        </w:rPr>
      </w:pPr>
      <w:r>
        <w:rPr>
          <w:rFonts w:eastAsia="黑体"/>
          <w:b/>
          <w:spacing w:val="0"/>
          <w:sz w:val="30"/>
          <w:szCs w:val="30"/>
        </w:rPr>
        <w:t>二、禁止、限制部分塑料制品的生产、销售和使用</w:t>
      </w:r>
    </w:p>
    <w:p w:rsidR="008566E1" w:rsidRDefault="008566E1" w:rsidP="008566E1">
      <w:pPr>
        <w:spacing w:line="540" w:lineRule="exact"/>
        <w:ind w:firstLineChars="200" w:firstLine="602"/>
        <w:rPr>
          <w:rFonts w:eastAsia="宋体"/>
          <w:b/>
          <w:bCs/>
          <w:spacing w:val="0"/>
          <w:sz w:val="30"/>
          <w:szCs w:val="30"/>
        </w:rPr>
      </w:pPr>
      <w:r>
        <w:rPr>
          <w:rFonts w:eastAsia="宋体"/>
          <w:b/>
          <w:bCs/>
          <w:spacing w:val="0"/>
          <w:sz w:val="30"/>
          <w:szCs w:val="30"/>
        </w:rPr>
        <w:t>（四）禁止生产、销售的塑料制品</w:t>
      </w:r>
    </w:p>
    <w:p w:rsidR="008566E1" w:rsidRDefault="008566E1" w:rsidP="008566E1">
      <w:pPr>
        <w:spacing w:line="540" w:lineRule="exact"/>
        <w:ind w:firstLineChars="200" w:firstLine="600"/>
        <w:rPr>
          <w:rFonts w:eastAsia="宋体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禁止生产和销售厚度小于0.025毫米的超薄塑料购物袋、厚度小于0.01毫米的聚乙烯农用地膜</w:t>
      </w:r>
      <w:r>
        <w:rPr>
          <w:rFonts w:eastAsia="楷体_GB2312"/>
          <w:spacing w:val="0"/>
          <w:sz w:val="30"/>
          <w:szCs w:val="30"/>
        </w:rPr>
        <w:t>（市经济信息化委、市商务委、市农业农村委、市市场监管局</w:t>
      </w:r>
      <w:r>
        <w:rPr>
          <w:rFonts w:eastAsia="楷体_GB2312" w:hint="eastAsia"/>
          <w:spacing w:val="0"/>
          <w:sz w:val="30"/>
          <w:szCs w:val="30"/>
        </w:rPr>
        <w:t>，</w:t>
      </w:r>
      <w:r>
        <w:rPr>
          <w:rFonts w:eastAsia="楷体_GB2312"/>
          <w:spacing w:val="0"/>
          <w:sz w:val="30"/>
          <w:szCs w:val="30"/>
        </w:rPr>
        <w:t>各区人民政府；本方案中</w:t>
      </w:r>
      <w:r>
        <w:rPr>
          <w:rFonts w:eastAsia="楷体_GB2312" w:hint="eastAsia"/>
          <w:spacing w:val="0"/>
          <w:sz w:val="30"/>
          <w:szCs w:val="30"/>
        </w:rPr>
        <w:t>涉及多个部门和单位的事项，均为</w:t>
      </w:r>
      <w:r>
        <w:rPr>
          <w:rFonts w:eastAsia="楷体_GB2312"/>
          <w:spacing w:val="0"/>
          <w:sz w:val="30"/>
          <w:szCs w:val="30"/>
        </w:rPr>
        <w:t>按职责</w:t>
      </w:r>
      <w:r>
        <w:rPr>
          <w:rFonts w:eastAsia="楷体_GB2312" w:hint="eastAsia"/>
          <w:spacing w:val="0"/>
          <w:sz w:val="30"/>
          <w:szCs w:val="30"/>
        </w:rPr>
        <w:t>分工负责</w:t>
      </w:r>
      <w:r>
        <w:rPr>
          <w:rFonts w:eastAsia="楷体_GB2312"/>
          <w:spacing w:val="0"/>
          <w:sz w:val="30"/>
          <w:szCs w:val="30"/>
        </w:rPr>
        <w:t>，下同）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进一步完善医疗废物管理体系，建立医疗废物从回收、运输、贮存到处置的全过程环境管理体系</w:t>
      </w:r>
      <w:r>
        <w:rPr>
          <w:rFonts w:eastAsia="楷体_GB2312"/>
          <w:spacing w:val="0"/>
          <w:sz w:val="30"/>
          <w:szCs w:val="30"/>
        </w:rPr>
        <w:t>（市卫生健康委、市生态环境局）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禁止本市塑料生产企业以医疗废物为原料制造塑料制品</w:t>
      </w:r>
      <w:r>
        <w:rPr>
          <w:rFonts w:eastAsia="楷体_GB2312"/>
          <w:spacing w:val="0"/>
          <w:sz w:val="30"/>
          <w:szCs w:val="30"/>
        </w:rPr>
        <w:t>（市经济</w:t>
      </w:r>
      <w:r>
        <w:rPr>
          <w:rFonts w:eastAsia="楷体_GB2312"/>
          <w:spacing w:val="0"/>
          <w:sz w:val="30"/>
          <w:szCs w:val="30"/>
        </w:rPr>
        <w:lastRenderedPageBreak/>
        <w:t>信息化委、市生态环境局、市卫生健康委）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全面禁止废塑料进口</w:t>
      </w:r>
      <w:r>
        <w:rPr>
          <w:rFonts w:eastAsia="楷体_GB2312"/>
          <w:spacing w:val="0"/>
          <w:sz w:val="30"/>
          <w:szCs w:val="30"/>
        </w:rPr>
        <w:t>（上海海关）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到2020年底，禁止生产和销售一次性发泡塑料餐具、一次性塑料棉签；禁止生产含塑料微珠的日化产品。到2022年底，禁止销售含塑料微珠的日化产品。加强对塑料制品生产和销售企业管理，将禁止类塑料产品列入《上海市产业结构调整指导目录》，按照规定时限淘汰禁止类塑料产品生产线，对禁止类塑料产品项目不予审批、核准和备案</w:t>
      </w:r>
      <w:r>
        <w:rPr>
          <w:rFonts w:eastAsia="楷体_GB2312"/>
          <w:spacing w:val="0"/>
          <w:sz w:val="30"/>
          <w:szCs w:val="30"/>
        </w:rPr>
        <w:t>（市经济信息化委、市市场监管局、市药品监管局、市卫生健康委，各区人民政府）</w:t>
      </w:r>
      <w:r>
        <w:rPr>
          <w:rFonts w:eastAsia="宋体"/>
          <w:spacing w:val="0"/>
          <w:sz w:val="30"/>
          <w:szCs w:val="30"/>
        </w:rPr>
        <w:t>。</w:t>
      </w:r>
    </w:p>
    <w:p w:rsidR="008566E1" w:rsidRDefault="008566E1" w:rsidP="008566E1">
      <w:pPr>
        <w:spacing w:line="540" w:lineRule="exact"/>
        <w:ind w:firstLineChars="200" w:firstLine="602"/>
        <w:rPr>
          <w:rFonts w:eastAsia="宋体"/>
          <w:b/>
          <w:bCs/>
          <w:spacing w:val="0"/>
          <w:sz w:val="30"/>
          <w:szCs w:val="30"/>
        </w:rPr>
      </w:pPr>
      <w:r>
        <w:rPr>
          <w:rFonts w:eastAsia="宋体"/>
          <w:b/>
          <w:bCs/>
          <w:spacing w:val="0"/>
          <w:sz w:val="30"/>
          <w:szCs w:val="30"/>
        </w:rPr>
        <w:t>（五）禁止、限制使用的塑料制品</w:t>
      </w:r>
    </w:p>
    <w:p w:rsidR="008566E1" w:rsidRDefault="008566E1" w:rsidP="008566E1">
      <w:pPr>
        <w:widowControl/>
        <w:spacing w:line="540" w:lineRule="exact"/>
        <w:ind w:firstLineChars="200" w:firstLine="600"/>
        <w:rPr>
          <w:rFonts w:eastAsia="宋体"/>
          <w:spacing w:val="0"/>
          <w:sz w:val="30"/>
          <w:szCs w:val="30"/>
        </w:rPr>
      </w:pPr>
      <w:r>
        <w:rPr>
          <w:rFonts w:eastAsia="楷体_GB2312"/>
          <w:b/>
          <w:spacing w:val="0"/>
          <w:sz w:val="30"/>
          <w:szCs w:val="30"/>
        </w:rPr>
        <w:t xml:space="preserve">1. </w:t>
      </w:r>
      <w:r>
        <w:rPr>
          <w:rFonts w:eastAsia="楷体_GB2312"/>
          <w:b/>
          <w:spacing w:val="0"/>
          <w:sz w:val="30"/>
          <w:szCs w:val="30"/>
        </w:rPr>
        <w:t>塑料购物袋。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到2020年底，全市范围的商场、超市、药店、书店等场所以及各类展会活动，禁止</w:t>
      </w:r>
      <w:r>
        <w:rPr>
          <w:rFonts w:ascii="仿宋_GB2312" w:hAnsi="仿宋_GB2312" w:cs="仿宋_GB2312"/>
          <w:spacing w:val="0"/>
          <w:sz w:val="30"/>
          <w:szCs w:val="30"/>
        </w:rPr>
        <w:t>使用一次性塑料购物袋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；餐饮打包外卖服务禁止</w:t>
      </w:r>
      <w:r>
        <w:rPr>
          <w:rFonts w:ascii="仿宋_GB2312" w:hAnsi="仿宋_GB2312" w:cs="仿宋_GB2312"/>
          <w:spacing w:val="0"/>
          <w:sz w:val="30"/>
          <w:szCs w:val="30"/>
        </w:rPr>
        <w:t>使用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不可降解塑料购物袋；集贸市场规范和限制</w:t>
      </w:r>
      <w:r>
        <w:rPr>
          <w:rFonts w:ascii="仿宋_GB2312" w:hAnsi="仿宋_GB2312" w:cs="仿宋_GB2312"/>
          <w:spacing w:val="0"/>
          <w:sz w:val="30"/>
          <w:szCs w:val="30"/>
        </w:rPr>
        <w:t>使用一次性塑料购物袋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。到2023年底，集贸市场禁止</w:t>
      </w:r>
      <w:r>
        <w:rPr>
          <w:rFonts w:ascii="仿宋_GB2312" w:hAnsi="仿宋_GB2312" w:cs="仿宋_GB2312"/>
          <w:spacing w:val="0"/>
          <w:sz w:val="30"/>
          <w:szCs w:val="30"/>
        </w:rPr>
        <w:t>使用一次性塑料购物袋</w:t>
      </w:r>
      <w:r>
        <w:rPr>
          <w:rFonts w:eastAsia="楷体_GB2312"/>
          <w:spacing w:val="0"/>
          <w:sz w:val="30"/>
          <w:szCs w:val="30"/>
        </w:rPr>
        <w:t>（市商务委、市市场监管局，各区人民政府）</w:t>
      </w:r>
      <w:r>
        <w:rPr>
          <w:rFonts w:eastAsia="宋体"/>
          <w:spacing w:val="0"/>
          <w:sz w:val="30"/>
          <w:szCs w:val="30"/>
        </w:rPr>
        <w:t>。</w:t>
      </w:r>
    </w:p>
    <w:p w:rsidR="008566E1" w:rsidRDefault="008566E1" w:rsidP="008566E1">
      <w:pPr>
        <w:spacing w:line="540" w:lineRule="exact"/>
        <w:ind w:firstLineChars="200" w:firstLine="600"/>
        <w:rPr>
          <w:rFonts w:eastAsia="楷体_GB2312"/>
          <w:spacing w:val="-11"/>
          <w:sz w:val="30"/>
          <w:szCs w:val="30"/>
        </w:rPr>
      </w:pPr>
      <w:r>
        <w:rPr>
          <w:rFonts w:eastAsia="楷体_GB2312"/>
          <w:b/>
          <w:spacing w:val="0"/>
          <w:sz w:val="30"/>
          <w:szCs w:val="30"/>
        </w:rPr>
        <w:t xml:space="preserve">2. </w:t>
      </w:r>
      <w:r>
        <w:rPr>
          <w:rFonts w:eastAsia="楷体_GB2312"/>
          <w:b/>
          <w:spacing w:val="0"/>
          <w:sz w:val="30"/>
          <w:szCs w:val="30"/>
        </w:rPr>
        <w:t>一次性塑料餐具。</w:t>
      </w:r>
      <w:r>
        <w:rPr>
          <w:rFonts w:ascii="仿宋_GB2312" w:hAnsi="仿宋_GB2312" w:cs="仿宋_GB2312" w:hint="eastAsia"/>
          <w:spacing w:val="-11"/>
          <w:sz w:val="30"/>
          <w:szCs w:val="30"/>
        </w:rPr>
        <w:t>落实《上海市生活垃圾管理条例》要求，</w:t>
      </w:r>
      <w:r>
        <w:rPr>
          <w:rFonts w:ascii="仿宋_GB2312" w:hAnsi="仿宋_GB2312" w:cs="仿宋_GB2312"/>
          <w:spacing w:val="-11"/>
          <w:sz w:val="30"/>
          <w:szCs w:val="30"/>
        </w:rPr>
        <w:t>餐饮堂食服务和餐饮外卖领域</w:t>
      </w:r>
      <w:proofErr w:type="gramStart"/>
      <w:r>
        <w:rPr>
          <w:rFonts w:ascii="仿宋_GB2312" w:hAnsi="仿宋_GB2312" w:cs="仿宋_GB2312" w:hint="eastAsia"/>
          <w:spacing w:val="-11"/>
          <w:sz w:val="30"/>
          <w:szCs w:val="30"/>
        </w:rPr>
        <w:t>不</w:t>
      </w:r>
      <w:proofErr w:type="gramEnd"/>
      <w:r>
        <w:rPr>
          <w:rFonts w:ascii="仿宋_GB2312" w:hAnsi="仿宋_GB2312" w:cs="仿宋_GB2312" w:hint="eastAsia"/>
          <w:spacing w:val="-11"/>
          <w:sz w:val="30"/>
          <w:szCs w:val="30"/>
        </w:rPr>
        <w:t>得主动向消费者</w:t>
      </w:r>
      <w:r>
        <w:rPr>
          <w:rFonts w:ascii="仿宋_GB2312" w:hAnsi="仿宋_GB2312" w:cs="仿宋_GB2312"/>
          <w:spacing w:val="-11"/>
          <w:sz w:val="30"/>
          <w:szCs w:val="30"/>
        </w:rPr>
        <w:t>提供</w:t>
      </w:r>
      <w:r>
        <w:rPr>
          <w:rFonts w:ascii="仿宋_GB2312" w:hAnsi="仿宋_GB2312" w:cs="仿宋_GB2312" w:hint="eastAsia"/>
          <w:spacing w:val="-11"/>
          <w:sz w:val="30"/>
          <w:szCs w:val="30"/>
        </w:rPr>
        <w:t>一次性筷子、调羹等餐具。到2020年底，全市范围餐饮行业禁止</w:t>
      </w:r>
      <w:r>
        <w:rPr>
          <w:rFonts w:ascii="仿宋_GB2312" w:hAnsi="仿宋_GB2312" w:cs="仿宋_GB2312"/>
          <w:spacing w:val="-11"/>
          <w:sz w:val="30"/>
          <w:szCs w:val="30"/>
        </w:rPr>
        <w:t>使用</w:t>
      </w:r>
      <w:r>
        <w:rPr>
          <w:rFonts w:ascii="仿宋_GB2312" w:hAnsi="仿宋_GB2312" w:cs="仿宋_GB2312" w:hint="eastAsia"/>
          <w:spacing w:val="-11"/>
          <w:sz w:val="30"/>
          <w:szCs w:val="30"/>
        </w:rPr>
        <w:t>不可降解一次性塑料吸管</w:t>
      </w:r>
      <w:r>
        <w:rPr>
          <w:rFonts w:ascii="仿宋_GB2312" w:hAnsi="仿宋_GB2312" w:cs="仿宋_GB2312"/>
          <w:spacing w:val="-11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-11"/>
          <w:sz w:val="30"/>
          <w:szCs w:val="30"/>
        </w:rPr>
        <w:t>餐饮堂食服务禁止</w:t>
      </w:r>
      <w:r>
        <w:rPr>
          <w:rFonts w:ascii="仿宋_GB2312" w:hAnsi="仿宋_GB2312" w:cs="仿宋_GB2312"/>
          <w:spacing w:val="-11"/>
          <w:sz w:val="30"/>
          <w:szCs w:val="30"/>
        </w:rPr>
        <w:t>使用</w:t>
      </w:r>
      <w:r>
        <w:rPr>
          <w:rFonts w:ascii="仿宋_GB2312" w:hAnsi="仿宋_GB2312" w:cs="仿宋_GB2312" w:hint="eastAsia"/>
          <w:spacing w:val="-11"/>
          <w:sz w:val="30"/>
          <w:szCs w:val="30"/>
        </w:rPr>
        <w:t>不可降解一次性塑料餐具。到2025年底，全市餐饮外卖领域不可降解一次性塑料餐具消耗强度下降30%以上</w:t>
      </w:r>
      <w:r>
        <w:rPr>
          <w:rFonts w:eastAsia="楷体_GB2312"/>
          <w:spacing w:val="-11"/>
          <w:sz w:val="30"/>
          <w:szCs w:val="30"/>
        </w:rPr>
        <w:t>（市商务委、市文化旅游局、市市场监管局，各区人民政府）</w:t>
      </w:r>
      <w:r>
        <w:rPr>
          <w:rFonts w:eastAsia="宋体"/>
          <w:spacing w:val="-11"/>
          <w:sz w:val="30"/>
          <w:szCs w:val="30"/>
        </w:rPr>
        <w:t>。</w:t>
      </w:r>
    </w:p>
    <w:p w:rsidR="008566E1" w:rsidRDefault="008566E1" w:rsidP="008566E1">
      <w:pPr>
        <w:spacing w:line="540" w:lineRule="exact"/>
        <w:ind w:firstLineChars="200" w:firstLine="600"/>
        <w:rPr>
          <w:rFonts w:eastAsia="宋体"/>
          <w:spacing w:val="0"/>
          <w:sz w:val="30"/>
          <w:szCs w:val="30"/>
        </w:rPr>
      </w:pPr>
      <w:r>
        <w:rPr>
          <w:rFonts w:eastAsia="楷体_GB2312"/>
          <w:b/>
          <w:spacing w:val="0"/>
          <w:sz w:val="30"/>
          <w:szCs w:val="30"/>
        </w:rPr>
        <w:t xml:space="preserve">3. </w:t>
      </w:r>
      <w:r>
        <w:rPr>
          <w:rFonts w:eastAsia="楷体_GB2312"/>
          <w:b/>
          <w:spacing w:val="0"/>
          <w:sz w:val="30"/>
          <w:szCs w:val="30"/>
        </w:rPr>
        <w:t>宾馆、酒店一次性塑料用品。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落实《上海市生活垃圾管理条例》要求，旅馆经营单位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t>不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得主动向消费者提供客房一次性日用品。在此基础上进一步加强措施，到2021年底，全市范围星级宾馆、酒店等场所不再主动提供一次性塑料用品</w:t>
      </w:r>
      <w:r>
        <w:rPr>
          <w:rFonts w:ascii="仿宋_GB2312" w:hAnsi="仿宋_GB2312" w:cs="仿宋_GB2312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到2023</w:t>
      </w:r>
      <w:r>
        <w:rPr>
          <w:rFonts w:ascii="仿宋_GB2312" w:hAnsi="仿宋_GB2312" w:cs="仿宋_GB2312" w:hint="eastAsia"/>
          <w:spacing w:val="0"/>
          <w:sz w:val="30"/>
          <w:szCs w:val="30"/>
        </w:rPr>
        <w:lastRenderedPageBreak/>
        <w:t>年底，实施范围扩大至所有宾馆、酒店、民宿。在宾馆、酒店、民宿等场所，可通过设置自助购买机、提供续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t>充型洗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洁剂等方式为消费者提供相关服务</w:t>
      </w:r>
      <w:r>
        <w:rPr>
          <w:rFonts w:eastAsia="楷体_GB2312"/>
          <w:spacing w:val="0"/>
          <w:sz w:val="30"/>
          <w:szCs w:val="30"/>
        </w:rPr>
        <w:t>（市文化旅游局，各区人民政府）</w:t>
      </w:r>
      <w:r>
        <w:rPr>
          <w:rFonts w:eastAsia="宋体"/>
          <w:spacing w:val="0"/>
          <w:sz w:val="30"/>
          <w:szCs w:val="30"/>
        </w:rPr>
        <w:t>。</w:t>
      </w:r>
    </w:p>
    <w:p w:rsidR="008566E1" w:rsidRDefault="008566E1" w:rsidP="008566E1">
      <w:pPr>
        <w:spacing w:line="540" w:lineRule="exact"/>
        <w:ind w:firstLineChars="200" w:firstLine="600"/>
        <w:rPr>
          <w:rFonts w:eastAsia="楷体_GB2312"/>
          <w:spacing w:val="0"/>
          <w:sz w:val="30"/>
          <w:szCs w:val="30"/>
        </w:rPr>
      </w:pPr>
      <w:r>
        <w:rPr>
          <w:rFonts w:eastAsia="楷体_GB2312"/>
          <w:b/>
          <w:spacing w:val="0"/>
          <w:sz w:val="30"/>
          <w:szCs w:val="30"/>
        </w:rPr>
        <w:t xml:space="preserve">4. </w:t>
      </w:r>
      <w:r>
        <w:rPr>
          <w:rFonts w:eastAsia="楷体_GB2312"/>
          <w:b/>
          <w:spacing w:val="0"/>
          <w:sz w:val="30"/>
          <w:szCs w:val="30"/>
        </w:rPr>
        <w:t>快递塑料包装。</w:t>
      </w:r>
      <w:r>
        <w:rPr>
          <w:rFonts w:ascii="仿宋_GB2312" w:hAnsi="仿宋_GB2312" w:cs="仿宋_GB2312"/>
          <w:spacing w:val="0"/>
          <w:sz w:val="30"/>
          <w:szCs w:val="30"/>
        </w:rPr>
        <w:t>到2021年底，全市邮政快递网点先行禁止使用不可降解的塑料包装袋、一次性塑料编织袋等，不可降解塑料胶带使用量下降40%。到2023年底，全市各邮政快递网点禁止使用不可降解塑料胶带</w:t>
      </w:r>
      <w:r>
        <w:rPr>
          <w:rFonts w:eastAsia="楷体_GB2312"/>
          <w:spacing w:val="0"/>
          <w:sz w:val="30"/>
          <w:szCs w:val="30"/>
        </w:rPr>
        <w:t>（市邮政管理局）</w:t>
      </w:r>
      <w:r>
        <w:rPr>
          <w:rFonts w:eastAsia="宋体"/>
          <w:spacing w:val="0"/>
          <w:sz w:val="30"/>
          <w:szCs w:val="30"/>
        </w:rPr>
        <w:t>。</w:t>
      </w:r>
    </w:p>
    <w:p w:rsidR="008566E1" w:rsidRDefault="008566E1" w:rsidP="008566E1">
      <w:pPr>
        <w:spacing w:line="540" w:lineRule="exact"/>
        <w:ind w:firstLineChars="200" w:firstLine="602"/>
        <w:rPr>
          <w:rFonts w:eastAsia="黑体"/>
          <w:b/>
          <w:spacing w:val="0"/>
          <w:sz w:val="30"/>
          <w:szCs w:val="30"/>
        </w:rPr>
      </w:pPr>
      <w:r>
        <w:rPr>
          <w:rFonts w:eastAsia="黑体"/>
          <w:b/>
          <w:spacing w:val="0"/>
          <w:sz w:val="30"/>
          <w:szCs w:val="30"/>
        </w:rPr>
        <w:t>三、推广应用替代产品和模式</w:t>
      </w:r>
    </w:p>
    <w:p w:rsidR="008566E1" w:rsidRDefault="008566E1" w:rsidP="008566E1">
      <w:pPr>
        <w:spacing w:line="540" w:lineRule="exact"/>
        <w:ind w:firstLineChars="200" w:firstLine="602"/>
        <w:rPr>
          <w:rFonts w:eastAsia="宋体"/>
          <w:b/>
          <w:bCs/>
          <w:spacing w:val="0"/>
          <w:sz w:val="30"/>
          <w:szCs w:val="30"/>
        </w:rPr>
      </w:pPr>
      <w:r>
        <w:rPr>
          <w:rFonts w:eastAsia="宋体"/>
          <w:b/>
          <w:bCs/>
          <w:spacing w:val="0"/>
          <w:sz w:val="30"/>
          <w:szCs w:val="30"/>
        </w:rPr>
        <w:t>（六）推广应用替代产品</w:t>
      </w:r>
    </w:p>
    <w:p w:rsidR="008566E1" w:rsidRDefault="008566E1" w:rsidP="008566E1">
      <w:pPr>
        <w:spacing w:line="540" w:lineRule="exact"/>
        <w:ind w:firstLineChars="200" w:firstLine="600"/>
        <w:rPr>
          <w:rFonts w:eastAsia="宋体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在商场、超市、药店、书店等场所，推广使用环保布袋等</w:t>
      </w:r>
      <w:r>
        <w:rPr>
          <w:rFonts w:ascii="仿宋_GB2312" w:hAnsi="仿宋_GB2312" w:cs="仿宋_GB2312"/>
          <w:spacing w:val="0"/>
          <w:sz w:val="30"/>
          <w:szCs w:val="30"/>
        </w:rPr>
        <w:t>可循环使用购物袋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，鼓励设置自助式、智慧化投放装置，方便群众生活</w:t>
      </w:r>
      <w:r>
        <w:rPr>
          <w:rFonts w:eastAsia="楷体_GB2312"/>
          <w:spacing w:val="0"/>
          <w:sz w:val="30"/>
          <w:szCs w:val="30"/>
        </w:rPr>
        <w:t>（市商务委，各区人民政府）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建立集贸市场购物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t>袋集中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购销制</w:t>
      </w:r>
      <w:r>
        <w:rPr>
          <w:rFonts w:eastAsia="楷体_GB2312"/>
          <w:spacing w:val="0"/>
          <w:sz w:val="30"/>
          <w:szCs w:val="30"/>
        </w:rPr>
        <w:t>（市商务委、市市场监管局，各区人民政府）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在餐饮外卖领域推广使用符合性能和食品安全要求的替代产品。贯彻落实绿色包装认证产品指引，引导电商快递企业开展绿色采购。鼓励电商快递企业按照绿色化、减量化和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t>可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循环的要求，使用符合国家相关要求的绿色包装产品</w:t>
      </w:r>
      <w:r>
        <w:rPr>
          <w:rFonts w:eastAsia="楷体_GB2312"/>
          <w:spacing w:val="0"/>
          <w:sz w:val="30"/>
          <w:szCs w:val="30"/>
        </w:rPr>
        <w:t>（市商务委、市邮政管理局、市市场监管局，各区人民政府）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在部分适宜作物上开展</w:t>
      </w:r>
      <w:r>
        <w:rPr>
          <w:rFonts w:ascii="仿宋_GB2312" w:hAnsi="仿宋_GB2312" w:cs="仿宋_GB2312"/>
          <w:spacing w:val="0"/>
          <w:sz w:val="30"/>
          <w:szCs w:val="30"/>
        </w:rPr>
        <w:t>全生物降解地膜等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安全可控替代产品的推广应用</w:t>
      </w:r>
      <w:r>
        <w:rPr>
          <w:rFonts w:eastAsia="楷体_GB2312"/>
          <w:spacing w:val="0"/>
          <w:sz w:val="30"/>
          <w:szCs w:val="30"/>
        </w:rPr>
        <w:t>（市农业农村委，相关区人民政府）</w:t>
      </w:r>
      <w:r>
        <w:rPr>
          <w:rFonts w:eastAsia="宋体"/>
          <w:spacing w:val="0"/>
          <w:sz w:val="30"/>
          <w:szCs w:val="30"/>
        </w:rPr>
        <w:t>。</w:t>
      </w:r>
    </w:p>
    <w:p w:rsidR="008566E1" w:rsidRDefault="008566E1" w:rsidP="008566E1">
      <w:pPr>
        <w:spacing w:line="540" w:lineRule="exact"/>
        <w:ind w:firstLineChars="200" w:firstLine="600"/>
        <w:rPr>
          <w:rFonts w:eastAsia="宋体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在全市各邮政快递网点推广可循环中转袋，到2020年底实现本市邮政业“9893”绿色工程，即：“瘦身胶带”封装比例达到90%，电商快件不再二次包装率达到80%，循环中转袋使用率达到90%，可降解塑料包装袋和塑料胶带使用率达到30%</w:t>
      </w:r>
      <w:r>
        <w:rPr>
          <w:rFonts w:ascii="仿宋_GB2312" w:hAnsi="仿宋_GB2312" w:cs="仿宋_GB2312"/>
          <w:spacing w:val="0"/>
          <w:sz w:val="30"/>
          <w:szCs w:val="30"/>
        </w:rPr>
        <w:t>。到2023年底，全行业提升替代塑料包装材料应用比例，推进可降解包装</w:t>
      </w:r>
      <w:r>
        <w:rPr>
          <w:rFonts w:ascii="仿宋_GB2312" w:hAnsi="仿宋_GB2312" w:cs="仿宋_GB2312"/>
          <w:spacing w:val="0"/>
          <w:sz w:val="30"/>
          <w:szCs w:val="30"/>
        </w:rPr>
        <w:lastRenderedPageBreak/>
        <w:t>材料应用，循环中转袋使用率达到100%</w:t>
      </w:r>
      <w:r>
        <w:rPr>
          <w:rFonts w:eastAsia="楷体_GB2312"/>
          <w:spacing w:val="0"/>
          <w:sz w:val="30"/>
          <w:szCs w:val="30"/>
        </w:rPr>
        <w:t>（市邮政管理局）</w:t>
      </w:r>
      <w:r>
        <w:rPr>
          <w:rFonts w:eastAsia="宋体"/>
          <w:spacing w:val="0"/>
          <w:sz w:val="30"/>
          <w:szCs w:val="30"/>
        </w:rPr>
        <w:t>。</w:t>
      </w:r>
    </w:p>
    <w:p w:rsidR="008566E1" w:rsidRDefault="008566E1" w:rsidP="008566E1">
      <w:pPr>
        <w:spacing w:line="540" w:lineRule="exact"/>
        <w:ind w:firstLineChars="200" w:firstLine="602"/>
        <w:rPr>
          <w:rFonts w:eastAsia="宋体"/>
          <w:b/>
          <w:bCs/>
          <w:spacing w:val="0"/>
          <w:sz w:val="30"/>
          <w:szCs w:val="30"/>
        </w:rPr>
      </w:pPr>
      <w:r>
        <w:rPr>
          <w:rFonts w:eastAsia="宋体"/>
          <w:b/>
          <w:bCs/>
          <w:spacing w:val="0"/>
          <w:sz w:val="30"/>
          <w:szCs w:val="30"/>
        </w:rPr>
        <w:t>（七）培育优化新</w:t>
      </w:r>
      <w:proofErr w:type="gramStart"/>
      <w:r>
        <w:rPr>
          <w:rFonts w:eastAsia="宋体"/>
          <w:b/>
          <w:bCs/>
          <w:spacing w:val="0"/>
          <w:sz w:val="30"/>
          <w:szCs w:val="30"/>
        </w:rPr>
        <w:t>业态新模式</w:t>
      </w:r>
      <w:proofErr w:type="gramEnd"/>
    </w:p>
    <w:p w:rsidR="008566E1" w:rsidRDefault="008566E1" w:rsidP="008566E1">
      <w:pPr>
        <w:spacing w:line="540" w:lineRule="exact"/>
        <w:ind w:firstLineChars="200" w:firstLine="600"/>
        <w:rPr>
          <w:rFonts w:eastAsia="宋体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强化企业绿色管理责任，推行绿色供应链</w:t>
      </w:r>
      <w:r>
        <w:rPr>
          <w:rFonts w:eastAsia="楷体_GB2312"/>
          <w:spacing w:val="0"/>
          <w:sz w:val="30"/>
          <w:szCs w:val="30"/>
        </w:rPr>
        <w:t>（市经济信息化委、市商务委、市发展改革委，各区人民政府）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电商、外卖等平台企业要加强入驻商户管理，增加“无需餐具”选项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t>供消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费者选择，制定一次性塑料制品减量替代实施方案，每年向社会发布执行情况</w:t>
      </w:r>
      <w:r>
        <w:rPr>
          <w:rFonts w:eastAsia="楷体_GB2312"/>
          <w:spacing w:val="0"/>
          <w:sz w:val="30"/>
          <w:szCs w:val="30"/>
        </w:rPr>
        <w:t>（市商务委，各区人民政府）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以连锁商超、大型集贸市场、物流仓储、电商快递等为重点，鼓励寄递企业通过设备租赁、融资租赁等方式在本市同城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t>快递试点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使用可循环、可折叠包装产品和物流配送器具。鼓励企业采用股权合作、共同注资等方式，建设可循环包装跨平台运营体系。鼓励企业使用商品和物流一体化包装，建立可循环物流配送器具回收体系</w:t>
      </w:r>
      <w:r>
        <w:rPr>
          <w:rFonts w:eastAsia="楷体_GB2312"/>
          <w:spacing w:val="0"/>
          <w:sz w:val="30"/>
          <w:szCs w:val="30"/>
        </w:rPr>
        <w:t>（市商务委、市经济信息化委、市邮政管理局、市发展改革委，各区人民政府）</w:t>
      </w:r>
      <w:r>
        <w:rPr>
          <w:rFonts w:eastAsia="宋体"/>
          <w:spacing w:val="0"/>
          <w:sz w:val="30"/>
          <w:szCs w:val="30"/>
        </w:rPr>
        <w:t>。</w:t>
      </w:r>
    </w:p>
    <w:p w:rsidR="008566E1" w:rsidRDefault="008566E1" w:rsidP="008566E1">
      <w:pPr>
        <w:spacing w:line="540" w:lineRule="exact"/>
        <w:ind w:firstLineChars="200" w:firstLine="602"/>
        <w:rPr>
          <w:rFonts w:eastAsia="宋体"/>
          <w:b/>
          <w:bCs/>
          <w:spacing w:val="0"/>
          <w:sz w:val="30"/>
          <w:szCs w:val="30"/>
        </w:rPr>
      </w:pPr>
      <w:r>
        <w:rPr>
          <w:rFonts w:eastAsia="宋体"/>
          <w:b/>
          <w:bCs/>
          <w:spacing w:val="0"/>
          <w:sz w:val="30"/>
          <w:szCs w:val="30"/>
        </w:rPr>
        <w:t>（八）增加绿色产品供给</w:t>
      </w:r>
    </w:p>
    <w:p w:rsidR="008566E1" w:rsidRDefault="008566E1" w:rsidP="008566E1">
      <w:pPr>
        <w:spacing w:line="540" w:lineRule="exact"/>
        <w:ind w:firstLineChars="200" w:firstLine="600"/>
        <w:rPr>
          <w:rFonts w:eastAsia="楷体_GB2312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塑料制品生产企业要严格执行有关法律法规，生产符合相关标准的塑料制品，不得违规添加对人体、环境有害的化学添加剂</w:t>
      </w:r>
      <w:r>
        <w:rPr>
          <w:rFonts w:eastAsia="楷体_GB2312"/>
          <w:spacing w:val="0"/>
          <w:sz w:val="30"/>
          <w:szCs w:val="30"/>
        </w:rPr>
        <w:t>（市经济信息化委、市市场监管局、市生态环境局，各区人民政府）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推行绿色设计，提升塑料制品的安全性和回收利用性能。在满足安全和材料性能的前提下，优先使用符合质量控制标准和用途管制要求的再生塑料（</w:t>
      </w:r>
      <w:r>
        <w:rPr>
          <w:rFonts w:eastAsia="楷体_GB2312"/>
          <w:spacing w:val="0"/>
          <w:sz w:val="30"/>
          <w:szCs w:val="30"/>
        </w:rPr>
        <w:t>市经济信息化委，各区人民政府）。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推行绿色产品认证标识制度体系建设，以认证手段引导社会消费习惯，增加绿色产品供给</w:t>
      </w:r>
      <w:r>
        <w:rPr>
          <w:rFonts w:eastAsia="楷体_GB2312"/>
          <w:spacing w:val="0"/>
          <w:sz w:val="30"/>
          <w:szCs w:val="30"/>
        </w:rPr>
        <w:t>（市市场监管局，各区人民政府）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加强可循环、易回收、可降解替代材料和产品研发，推动开展关键核心技术研究及应用示范，提升替代材料和产品性能，有效增加绿色产品供给，降低应用成本</w:t>
      </w:r>
      <w:r>
        <w:rPr>
          <w:rFonts w:eastAsia="楷体_GB2312"/>
          <w:spacing w:val="0"/>
          <w:sz w:val="30"/>
          <w:szCs w:val="30"/>
        </w:rPr>
        <w:t>（市科委、市经济信息化委）</w:t>
      </w:r>
      <w:r>
        <w:rPr>
          <w:rFonts w:eastAsia="宋体"/>
          <w:spacing w:val="0"/>
          <w:sz w:val="30"/>
          <w:szCs w:val="30"/>
        </w:rPr>
        <w:t>。</w:t>
      </w:r>
    </w:p>
    <w:p w:rsidR="008566E1" w:rsidRDefault="008566E1" w:rsidP="008566E1">
      <w:pPr>
        <w:spacing w:line="540" w:lineRule="exact"/>
        <w:ind w:firstLineChars="200" w:firstLine="602"/>
        <w:rPr>
          <w:rFonts w:eastAsia="黑体"/>
          <w:b/>
          <w:spacing w:val="0"/>
          <w:sz w:val="30"/>
          <w:szCs w:val="30"/>
        </w:rPr>
      </w:pPr>
      <w:r>
        <w:rPr>
          <w:rFonts w:eastAsia="黑体"/>
          <w:b/>
          <w:spacing w:val="0"/>
          <w:sz w:val="30"/>
          <w:szCs w:val="30"/>
        </w:rPr>
        <w:lastRenderedPageBreak/>
        <w:t>四、规范塑料废弃物回收利用和处置</w:t>
      </w:r>
    </w:p>
    <w:p w:rsidR="008566E1" w:rsidRDefault="008566E1" w:rsidP="008566E1">
      <w:pPr>
        <w:spacing w:line="540" w:lineRule="exact"/>
        <w:ind w:firstLineChars="200" w:firstLine="602"/>
        <w:rPr>
          <w:rFonts w:eastAsia="宋体"/>
          <w:b/>
          <w:bCs/>
          <w:spacing w:val="0"/>
          <w:sz w:val="30"/>
          <w:szCs w:val="30"/>
        </w:rPr>
      </w:pPr>
      <w:r>
        <w:rPr>
          <w:rFonts w:eastAsia="宋体"/>
          <w:b/>
          <w:bCs/>
          <w:spacing w:val="0"/>
          <w:sz w:val="30"/>
          <w:szCs w:val="30"/>
        </w:rPr>
        <w:t>（九）加强塑料废弃物回收和清运</w:t>
      </w:r>
    </w:p>
    <w:p w:rsidR="008566E1" w:rsidRDefault="008566E1" w:rsidP="008566E1">
      <w:pPr>
        <w:spacing w:line="540" w:lineRule="exact"/>
        <w:ind w:firstLineChars="200" w:firstLine="600"/>
        <w:rPr>
          <w:rFonts w:eastAsia="宋体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结合生活垃圾分类工作，做好可回收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t>物服务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点、中转站和集散场对塑料废弃物回收利用的支持，加强可回收物体系的规范管理，禁止各类单位或个人随意堆放、倾倒塑料废弃物，造成环境污染</w:t>
      </w:r>
      <w:r>
        <w:rPr>
          <w:rFonts w:eastAsia="楷体_GB2312"/>
          <w:spacing w:val="0"/>
          <w:sz w:val="30"/>
          <w:szCs w:val="30"/>
        </w:rPr>
        <w:t>（市</w:t>
      </w:r>
      <w:proofErr w:type="gramStart"/>
      <w:r>
        <w:rPr>
          <w:rFonts w:eastAsia="楷体_GB2312"/>
          <w:spacing w:val="0"/>
          <w:sz w:val="30"/>
          <w:szCs w:val="30"/>
        </w:rPr>
        <w:t>绿化市容</w:t>
      </w:r>
      <w:proofErr w:type="gramEnd"/>
      <w:r>
        <w:rPr>
          <w:rFonts w:eastAsia="楷体_GB2312"/>
          <w:spacing w:val="0"/>
          <w:sz w:val="30"/>
          <w:szCs w:val="30"/>
        </w:rPr>
        <w:t>局，各区人民政府）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加大对写字楼、机场、车站、港口码头等场所的生活垃圾分类指导，鼓励有条件的场所细化可回收物收集容器设置，视条件单独设置塑料废弃物收集容器，提高区域回收主体企业服务频率和水平</w:t>
      </w:r>
      <w:r>
        <w:rPr>
          <w:rFonts w:eastAsia="楷体_GB2312"/>
          <w:spacing w:val="0"/>
          <w:sz w:val="30"/>
          <w:szCs w:val="30"/>
        </w:rPr>
        <w:t>（市</w:t>
      </w:r>
      <w:proofErr w:type="gramStart"/>
      <w:r>
        <w:rPr>
          <w:rFonts w:eastAsia="楷体_GB2312"/>
          <w:spacing w:val="0"/>
          <w:sz w:val="30"/>
          <w:szCs w:val="30"/>
        </w:rPr>
        <w:t>绿化市容</w:t>
      </w:r>
      <w:proofErr w:type="gramEnd"/>
      <w:r>
        <w:rPr>
          <w:rFonts w:eastAsia="楷体_GB2312"/>
          <w:spacing w:val="0"/>
          <w:sz w:val="30"/>
          <w:szCs w:val="30"/>
        </w:rPr>
        <w:t>局、市商务委、市交通委，各区人民政府）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推动电商外卖平台、环卫部门、回收企业等开展多方合作，在商务楼宇、大型社区、大型企事业单位等快递外卖集中的重点区域投放塑料包装回收设施</w:t>
      </w:r>
      <w:r>
        <w:rPr>
          <w:rFonts w:eastAsia="楷体_GB2312"/>
          <w:spacing w:val="0"/>
          <w:sz w:val="30"/>
          <w:szCs w:val="30"/>
        </w:rPr>
        <w:t>（市邮政管理局、市商务委、市</w:t>
      </w:r>
      <w:proofErr w:type="gramStart"/>
      <w:r>
        <w:rPr>
          <w:rFonts w:eastAsia="楷体_GB2312"/>
          <w:spacing w:val="0"/>
          <w:sz w:val="30"/>
          <w:szCs w:val="30"/>
        </w:rPr>
        <w:t>绿化市容</w:t>
      </w:r>
      <w:proofErr w:type="gramEnd"/>
      <w:r>
        <w:rPr>
          <w:rFonts w:eastAsia="楷体_GB2312"/>
          <w:spacing w:val="0"/>
          <w:sz w:val="30"/>
          <w:szCs w:val="30"/>
        </w:rPr>
        <w:t>局，各区人民政府）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建立健全废旧农膜和黄板回收体系，严格落实属地化管理责任，建立以镇为单位的农膜和黄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t>板管理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工作协调机制，扩大设在镇、村、合作社的农药包装废弃物收集点功能，承担废旧农膜和黄板回收工作，到2020年底实现废旧农膜和黄板的有效回收率90%以上，到2023年底基本实现废旧农膜和黄板全量回收。鼓励资源化利用，无法资源化利用的纳入全市生活垃圾处置体系统一处理。规范废旧渔网渔具回收处置，加强对废旧渔网渔具回收处置监管</w:t>
      </w:r>
      <w:r>
        <w:rPr>
          <w:rFonts w:eastAsia="楷体_GB2312"/>
          <w:spacing w:val="0"/>
          <w:sz w:val="30"/>
          <w:szCs w:val="30"/>
        </w:rPr>
        <w:t>（市农业农村委、市</w:t>
      </w:r>
      <w:proofErr w:type="gramStart"/>
      <w:r>
        <w:rPr>
          <w:rFonts w:eastAsia="楷体_GB2312"/>
          <w:spacing w:val="0"/>
          <w:sz w:val="30"/>
          <w:szCs w:val="30"/>
        </w:rPr>
        <w:t>绿化市容</w:t>
      </w:r>
      <w:proofErr w:type="gramEnd"/>
      <w:r>
        <w:rPr>
          <w:rFonts w:eastAsia="楷体_GB2312"/>
          <w:spacing w:val="0"/>
          <w:sz w:val="30"/>
          <w:szCs w:val="30"/>
        </w:rPr>
        <w:t>局，相关区人民政府）</w:t>
      </w:r>
      <w:r>
        <w:rPr>
          <w:rFonts w:eastAsia="宋体"/>
          <w:spacing w:val="0"/>
          <w:sz w:val="30"/>
          <w:szCs w:val="30"/>
        </w:rPr>
        <w:t>。</w:t>
      </w:r>
    </w:p>
    <w:p w:rsidR="008566E1" w:rsidRDefault="008566E1" w:rsidP="008566E1">
      <w:pPr>
        <w:spacing w:line="540" w:lineRule="exact"/>
        <w:ind w:firstLineChars="200" w:firstLine="602"/>
        <w:rPr>
          <w:rFonts w:eastAsia="宋体"/>
          <w:b/>
          <w:bCs/>
          <w:spacing w:val="0"/>
          <w:sz w:val="30"/>
          <w:szCs w:val="30"/>
        </w:rPr>
      </w:pPr>
      <w:r>
        <w:rPr>
          <w:rFonts w:eastAsia="宋体"/>
          <w:b/>
          <w:bCs/>
          <w:spacing w:val="0"/>
          <w:sz w:val="30"/>
          <w:szCs w:val="30"/>
        </w:rPr>
        <w:t>（十）推进资源化能源化利用</w:t>
      </w:r>
    </w:p>
    <w:p w:rsidR="008566E1" w:rsidRDefault="008566E1" w:rsidP="008566E1">
      <w:pPr>
        <w:spacing w:line="540" w:lineRule="exact"/>
        <w:ind w:firstLineChars="200" w:firstLine="600"/>
        <w:rPr>
          <w:rFonts w:eastAsia="楷体_GB2312"/>
          <w:spacing w:val="-2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推动塑料废弃物资源化利用的规范化、集中化和产业化，结合上海实际，培育塑料废弃物资源化利用项目和企业，提高塑料废弃物资源化利用水平</w:t>
      </w:r>
      <w:r>
        <w:rPr>
          <w:rFonts w:eastAsia="楷体_GB2312"/>
          <w:spacing w:val="-2"/>
          <w:sz w:val="30"/>
          <w:szCs w:val="30"/>
        </w:rPr>
        <w:t>（市发展改革委、市经济信息化委，各区</w:t>
      </w:r>
      <w:r>
        <w:rPr>
          <w:rFonts w:eastAsia="楷体_GB2312"/>
          <w:spacing w:val="-2"/>
          <w:sz w:val="30"/>
          <w:szCs w:val="30"/>
        </w:rPr>
        <w:lastRenderedPageBreak/>
        <w:t>人民政府）</w:t>
      </w:r>
      <w:r>
        <w:rPr>
          <w:rFonts w:eastAsia="宋体"/>
          <w:spacing w:val="-2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对分拣成本高、不宜资源化利用的塑料废弃物要加强能源化利用，大力推进生活垃圾焚烧设施建设，原生生活垃圾到2020年底基本实现零填埋，到2022年全面实现零填埋。加强垃圾焚烧发电等企业的运行管理，确保稳定达标排放</w:t>
      </w:r>
      <w:r>
        <w:rPr>
          <w:rFonts w:eastAsia="楷体_GB2312"/>
          <w:spacing w:val="-2"/>
          <w:sz w:val="30"/>
          <w:szCs w:val="30"/>
        </w:rPr>
        <w:t>（市</w:t>
      </w:r>
      <w:proofErr w:type="gramStart"/>
      <w:r>
        <w:rPr>
          <w:rFonts w:eastAsia="楷体_GB2312"/>
          <w:spacing w:val="-2"/>
          <w:sz w:val="30"/>
          <w:szCs w:val="30"/>
        </w:rPr>
        <w:t>绿化市容</w:t>
      </w:r>
      <w:proofErr w:type="gramEnd"/>
      <w:r>
        <w:rPr>
          <w:rFonts w:eastAsia="楷体_GB2312"/>
          <w:spacing w:val="-2"/>
          <w:sz w:val="30"/>
          <w:szCs w:val="30"/>
        </w:rPr>
        <w:t>局、市生态环境局，相关区人民政府）</w:t>
      </w:r>
      <w:r>
        <w:rPr>
          <w:rFonts w:eastAsia="宋体"/>
          <w:spacing w:val="-2"/>
          <w:sz w:val="30"/>
          <w:szCs w:val="30"/>
        </w:rPr>
        <w:t>。</w:t>
      </w:r>
    </w:p>
    <w:p w:rsidR="008566E1" w:rsidRDefault="008566E1" w:rsidP="008566E1">
      <w:pPr>
        <w:spacing w:line="540" w:lineRule="exact"/>
        <w:ind w:firstLineChars="200" w:firstLine="602"/>
        <w:rPr>
          <w:rFonts w:eastAsia="宋体"/>
          <w:spacing w:val="0"/>
          <w:sz w:val="30"/>
          <w:szCs w:val="30"/>
        </w:rPr>
      </w:pPr>
      <w:r>
        <w:rPr>
          <w:rFonts w:eastAsia="宋体"/>
          <w:b/>
          <w:bCs/>
          <w:spacing w:val="0"/>
          <w:sz w:val="30"/>
          <w:szCs w:val="30"/>
        </w:rPr>
        <w:t xml:space="preserve">（十一）开展塑料垃圾专项清理　</w:t>
      </w:r>
      <w:r>
        <w:rPr>
          <w:rFonts w:eastAsia="宋体"/>
          <w:spacing w:val="0"/>
          <w:sz w:val="30"/>
          <w:szCs w:val="30"/>
        </w:rPr>
        <w:t xml:space="preserve">　</w:t>
      </w:r>
    </w:p>
    <w:p w:rsidR="008566E1" w:rsidRDefault="008566E1" w:rsidP="008566E1">
      <w:pPr>
        <w:spacing w:line="540" w:lineRule="exact"/>
        <w:ind w:firstLineChars="200" w:firstLine="600"/>
        <w:rPr>
          <w:rFonts w:eastAsia="楷体_GB2312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持续推进“清废行动”，加快生活垃圾非正规堆放点、倾倒点排查整治工作，重点解决城乡结合部、环境敏感区、道路和江河沿线、坑塘沟渠等处生活垃圾随意倾倒堆放导致的塑料污染问题。加快内河和沿海港口码头污染物接收、转运、处置设施建设，在全面落实河道日常保洁工作的基础上，对河面漂浮物聚集、岸坡垃圾堆积等现象开展专项整治。开展第三方监管单位、养护单位、志愿者巡河活动，切实加强对垃圾随意丢弃、清倒现象的监督管理。开展清洁海滩行动，加强海滩及海上漂浮垃圾的监测管理（</w:t>
      </w:r>
      <w:r>
        <w:rPr>
          <w:rFonts w:eastAsia="楷体_GB2312"/>
          <w:spacing w:val="0"/>
          <w:sz w:val="30"/>
          <w:szCs w:val="30"/>
        </w:rPr>
        <w:t>市</w:t>
      </w:r>
      <w:proofErr w:type="gramStart"/>
      <w:r>
        <w:rPr>
          <w:rFonts w:eastAsia="楷体_GB2312"/>
          <w:spacing w:val="0"/>
          <w:sz w:val="30"/>
          <w:szCs w:val="30"/>
        </w:rPr>
        <w:t>绿化市容</w:t>
      </w:r>
      <w:proofErr w:type="gramEnd"/>
      <w:r>
        <w:rPr>
          <w:rFonts w:eastAsia="楷体_GB2312"/>
          <w:spacing w:val="0"/>
          <w:sz w:val="30"/>
          <w:szCs w:val="30"/>
        </w:rPr>
        <w:t>局、市生态环境局、市水</w:t>
      </w:r>
      <w:proofErr w:type="gramStart"/>
      <w:r>
        <w:rPr>
          <w:rFonts w:eastAsia="楷体_GB2312"/>
          <w:spacing w:val="0"/>
          <w:sz w:val="30"/>
          <w:szCs w:val="30"/>
        </w:rPr>
        <w:t>务</w:t>
      </w:r>
      <w:proofErr w:type="gramEnd"/>
      <w:r>
        <w:rPr>
          <w:rFonts w:eastAsia="楷体_GB2312"/>
          <w:spacing w:val="0"/>
          <w:sz w:val="30"/>
          <w:szCs w:val="30"/>
        </w:rPr>
        <w:t>局，各区人民政府）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推进农田残留地膜、农药化肥塑料包装等清理整治工作，逐步降低农田残留地膜量</w:t>
      </w:r>
      <w:r>
        <w:rPr>
          <w:rFonts w:eastAsia="楷体_GB2312"/>
          <w:spacing w:val="0"/>
          <w:sz w:val="30"/>
          <w:szCs w:val="30"/>
        </w:rPr>
        <w:t>（市农业农村委，相关区人民政府）</w:t>
      </w:r>
      <w:r>
        <w:rPr>
          <w:rFonts w:eastAsia="宋体"/>
          <w:spacing w:val="0"/>
          <w:sz w:val="30"/>
          <w:szCs w:val="30"/>
        </w:rPr>
        <w:t>。</w:t>
      </w:r>
    </w:p>
    <w:p w:rsidR="008566E1" w:rsidRDefault="008566E1" w:rsidP="008566E1">
      <w:pPr>
        <w:spacing w:line="540" w:lineRule="exact"/>
        <w:ind w:firstLineChars="200" w:firstLine="602"/>
        <w:rPr>
          <w:rFonts w:eastAsia="黑体"/>
          <w:b/>
          <w:spacing w:val="0"/>
          <w:sz w:val="30"/>
          <w:szCs w:val="30"/>
        </w:rPr>
      </w:pPr>
      <w:r>
        <w:rPr>
          <w:rFonts w:eastAsia="黑体"/>
          <w:b/>
          <w:spacing w:val="0"/>
          <w:sz w:val="30"/>
          <w:szCs w:val="30"/>
        </w:rPr>
        <w:t>五、完善支撑保障体系</w:t>
      </w:r>
    </w:p>
    <w:p w:rsidR="008566E1" w:rsidRDefault="008566E1" w:rsidP="008566E1">
      <w:pPr>
        <w:spacing w:line="540" w:lineRule="exact"/>
        <w:ind w:firstLineChars="200" w:firstLine="602"/>
        <w:rPr>
          <w:rFonts w:eastAsia="宋体"/>
          <w:b/>
          <w:bCs/>
          <w:spacing w:val="0"/>
          <w:sz w:val="30"/>
          <w:szCs w:val="30"/>
        </w:rPr>
      </w:pPr>
      <w:r>
        <w:rPr>
          <w:rFonts w:eastAsia="宋体"/>
          <w:b/>
          <w:bCs/>
          <w:spacing w:val="0"/>
          <w:sz w:val="30"/>
          <w:szCs w:val="30"/>
        </w:rPr>
        <w:t>（十二）建立健全法规制度和标准</w:t>
      </w:r>
    </w:p>
    <w:p w:rsidR="008566E1" w:rsidRDefault="008566E1" w:rsidP="008566E1">
      <w:pPr>
        <w:spacing w:line="540" w:lineRule="exact"/>
        <w:ind w:firstLineChars="200" w:firstLine="600"/>
        <w:rPr>
          <w:rFonts w:eastAsia="宋体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严格执行国家关于塑料污染防治的相关法律法规，启动地方立法研究工作</w:t>
      </w:r>
      <w:r>
        <w:rPr>
          <w:rFonts w:eastAsia="楷体_GB2312"/>
          <w:spacing w:val="0"/>
          <w:sz w:val="30"/>
          <w:szCs w:val="30"/>
        </w:rPr>
        <w:t>（市生态环境局、市商务委、市邮政管理局、市</w:t>
      </w:r>
      <w:proofErr w:type="gramStart"/>
      <w:r>
        <w:rPr>
          <w:rFonts w:eastAsia="楷体_GB2312"/>
          <w:spacing w:val="0"/>
          <w:sz w:val="30"/>
          <w:szCs w:val="30"/>
        </w:rPr>
        <w:t>绿化市容</w:t>
      </w:r>
      <w:proofErr w:type="gramEnd"/>
      <w:r>
        <w:rPr>
          <w:rFonts w:eastAsia="楷体_GB2312"/>
          <w:spacing w:val="0"/>
          <w:sz w:val="30"/>
          <w:szCs w:val="30"/>
        </w:rPr>
        <w:t>局、市市场监管局，各区人民政府）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执行国家塑料制品禁限目录，适时更新发布本市塑料制品禁限目录</w:t>
      </w:r>
      <w:r>
        <w:rPr>
          <w:rFonts w:eastAsia="楷体_GB2312"/>
          <w:spacing w:val="0"/>
          <w:sz w:val="30"/>
          <w:szCs w:val="30"/>
        </w:rPr>
        <w:t>（市发展改革委、市经济信息化委、市商务委）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制定塑料制品绿色设计导则</w:t>
      </w:r>
      <w:r>
        <w:rPr>
          <w:rFonts w:eastAsia="楷体_GB2312"/>
          <w:spacing w:val="0"/>
          <w:sz w:val="30"/>
          <w:szCs w:val="30"/>
        </w:rPr>
        <w:t>（市经济信息化委、市市场监管局）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积极宣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t>贯落实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国家再生塑料质</w:t>
      </w:r>
      <w:r>
        <w:rPr>
          <w:rFonts w:ascii="仿宋_GB2312" w:hAnsi="仿宋_GB2312" w:cs="仿宋_GB2312" w:hint="eastAsia"/>
          <w:spacing w:val="0"/>
          <w:sz w:val="30"/>
          <w:szCs w:val="30"/>
        </w:rPr>
        <w:lastRenderedPageBreak/>
        <w:t>量控制标准、可降解材料与产品的标准标识</w:t>
      </w:r>
      <w:r>
        <w:rPr>
          <w:rFonts w:eastAsia="楷体_GB2312"/>
          <w:spacing w:val="0"/>
          <w:sz w:val="30"/>
          <w:szCs w:val="30"/>
        </w:rPr>
        <w:t>（市市场监管局）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建立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t>健全电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商、快递、外卖等新兴领域企业绿色管理和评价标准。依据国家限制商品过度包装标准开展商品包装的监督管理</w:t>
      </w:r>
      <w:r>
        <w:rPr>
          <w:rFonts w:eastAsia="楷体_GB2312"/>
          <w:spacing w:val="0"/>
          <w:sz w:val="30"/>
          <w:szCs w:val="30"/>
        </w:rPr>
        <w:t>（市商务委、市邮政管理局、市市场监管局）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宣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t>贯落实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国家旅游景区和星级宾馆、酒店评定评级标准，引导景区景点、宾馆、酒店遵守一次性塑料制品管控要求</w:t>
      </w:r>
      <w:r>
        <w:rPr>
          <w:rFonts w:eastAsia="楷体_GB2312"/>
          <w:spacing w:val="0"/>
          <w:sz w:val="30"/>
          <w:szCs w:val="30"/>
        </w:rPr>
        <w:t>（市文化旅游局，各区人民政府）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严格执行塑料废弃物资源化能源化利用相关环境保护标准</w:t>
      </w:r>
      <w:r>
        <w:rPr>
          <w:rFonts w:eastAsia="楷体_GB2312"/>
          <w:spacing w:val="0"/>
          <w:sz w:val="30"/>
          <w:szCs w:val="30"/>
        </w:rPr>
        <w:t>（市生态环境局，各区人民政府）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探索建立塑料原材料与制成品的生产、销售信息披露制度</w:t>
      </w:r>
      <w:r>
        <w:rPr>
          <w:rFonts w:eastAsia="楷体_GB2312"/>
          <w:spacing w:val="0"/>
          <w:sz w:val="30"/>
          <w:szCs w:val="30"/>
        </w:rPr>
        <w:t>（市经济信息化委、市商务委、市市场监管局，各区人民政府）</w:t>
      </w:r>
      <w:r>
        <w:rPr>
          <w:rFonts w:eastAsia="宋体"/>
          <w:spacing w:val="0"/>
          <w:sz w:val="30"/>
          <w:szCs w:val="30"/>
        </w:rPr>
        <w:t>。</w:t>
      </w:r>
    </w:p>
    <w:p w:rsidR="008566E1" w:rsidRDefault="008566E1" w:rsidP="008566E1">
      <w:pPr>
        <w:spacing w:line="540" w:lineRule="exact"/>
        <w:ind w:firstLineChars="200" w:firstLine="602"/>
        <w:rPr>
          <w:rFonts w:eastAsia="宋体"/>
          <w:b/>
          <w:bCs/>
          <w:spacing w:val="0"/>
          <w:sz w:val="30"/>
          <w:szCs w:val="30"/>
        </w:rPr>
      </w:pPr>
      <w:r>
        <w:rPr>
          <w:rFonts w:eastAsia="宋体"/>
          <w:b/>
          <w:bCs/>
          <w:spacing w:val="0"/>
          <w:sz w:val="30"/>
          <w:szCs w:val="30"/>
        </w:rPr>
        <w:t>（十三）完善相关支持政策</w:t>
      </w:r>
    </w:p>
    <w:p w:rsidR="008566E1" w:rsidRDefault="008566E1" w:rsidP="008566E1">
      <w:pPr>
        <w:spacing w:line="540" w:lineRule="exact"/>
        <w:ind w:firstLineChars="200" w:firstLine="600"/>
        <w:rPr>
          <w:rFonts w:eastAsia="楷体_GB2312"/>
          <w:spacing w:val="-2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加大对绿色包装研发生产、绿色物流和配送体系建设、专业化智能化回收设施投放运营等重点项目的支持力度（</w:t>
      </w:r>
      <w:r>
        <w:rPr>
          <w:rFonts w:eastAsia="楷体_GB2312"/>
          <w:spacing w:val="-2"/>
          <w:sz w:val="30"/>
          <w:szCs w:val="30"/>
        </w:rPr>
        <w:t>市发展改革委、市科委、市</w:t>
      </w:r>
      <w:proofErr w:type="gramStart"/>
      <w:r>
        <w:rPr>
          <w:rFonts w:eastAsia="楷体_GB2312"/>
          <w:spacing w:val="-2"/>
          <w:sz w:val="30"/>
          <w:szCs w:val="30"/>
        </w:rPr>
        <w:t>绿化市容</w:t>
      </w:r>
      <w:proofErr w:type="gramEnd"/>
      <w:r>
        <w:rPr>
          <w:rFonts w:eastAsia="楷体_GB2312"/>
          <w:spacing w:val="-2"/>
          <w:sz w:val="30"/>
          <w:szCs w:val="30"/>
        </w:rPr>
        <w:t>局、市商务委，各区人民政府）</w:t>
      </w:r>
      <w:r>
        <w:rPr>
          <w:rFonts w:eastAsia="宋体"/>
          <w:spacing w:val="-2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支持塑料替代产品生产企业和资源化利用企业申报高新技术企业，按规定享受企业税收减免、技术转让所得税减免等政策；落实好固体废物综合利用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t>企业环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保税免征政策</w:t>
      </w:r>
      <w:r>
        <w:rPr>
          <w:rFonts w:eastAsia="宋体"/>
          <w:spacing w:val="-2"/>
          <w:sz w:val="30"/>
          <w:szCs w:val="30"/>
        </w:rPr>
        <w:t>（</w:t>
      </w:r>
      <w:r>
        <w:rPr>
          <w:rFonts w:eastAsia="楷体_GB2312"/>
          <w:spacing w:val="-2"/>
          <w:sz w:val="30"/>
          <w:szCs w:val="30"/>
        </w:rPr>
        <w:t>市财政局、市税务局、市科委，各区人民政府</w:t>
      </w:r>
      <w:r>
        <w:rPr>
          <w:rFonts w:eastAsia="宋体"/>
          <w:spacing w:val="-2"/>
          <w:sz w:val="30"/>
          <w:szCs w:val="30"/>
        </w:rPr>
        <w:t>）。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加大对符合标准绿色产品的政府采购力度，将塑料减量替代及再生利用产品纳入政府采购范围，将落实绿色采购政策作为对部门绩效评价的重要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t>考量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因素。国有企事业单位集中采购中优先采购塑料减量替代及再生利用产品。公共机构和国有企事业单位要带头执行限塑、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t>禁塑的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相关要求</w:t>
      </w:r>
      <w:r>
        <w:rPr>
          <w:rFonts w:eastAsia="楷体_GB2312"/>
          <w:spacing w:val="-2"/>
          <w:sz w:val="30"/>
          <w:szCs w:val="30"/>
        </w:rPr>
        <w:t>（市财政局、市机管局、市国资委，各区人民政府）</w:t>
      </w:r>
      <w:r>
        <w:rPr>
          <w:rFonts w:eastAsia="宋体"/>
          <w:spacing w:val="-2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开展新型绿色供应链建设、新产品新模式推广和废旧农膜回收利用等试点示范</w:t>
      </w:r>
      <w:r>
        <w:rPr>
          <w:rFonts w:eastAsia="楷体_GB2312"/>
          <w:spacing w:val="-2"/>
          <w:sz w:val="30"/>
          <w:szCs w:val="30"/>
        </w:rPr>
        <w:t>（市农业农村委、市经济信息化委、市发展改革委和相关区人民政府）</w:t>
      </w:r>
      <w:r>
        <w:rPr>
          <w:rFonts w:eastAsia="宋体"/>
          <w:spacing w:val="-2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结</w:t>
      </w:r>
      <w:r>
        <w:rPr>
          <w:rFonts w:ascii="仿宋_GB2312" w:hAnsi="仿宋_GB2312" w:cs="仿宋_GB2312" w:hint="eastAsia"/>
          <w:spacing w:val="0"/>
          <w:sz w:val="30"/>
          <w:szCs w:val="30"/>
        </w:rPr>
        <w:lastRenderedPageBreak/>
        <w:t>合全市可回收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t>物服务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点的升级改造，为专业回收设施设备投放提供便利。消除设施设备进居民社区、地铁站、车站和写字楼等公共场所的障碍，促进塑料制品的回收利用</w:t>
      </w:r>
      <w:r>
        <w:rPr>
          <w:rFonts w:eastAsia="楷体_GB2312"/>
          <w:spacing w:val="-2"/>
          <w:sz w:val="30"/>
          <w:szCs w:val="30"/>
        </w:rPr>
        <w:t>（市</w:t>
      </w:r>
      <w:proofErr w:type="gramStart"/>
      <w:r>
        <w:rPr>
          <w:rFonts w:eastAsia="楷体_GB2312"/>
          <w:spacing w:val="-2"/>
          <w:sz w:val="30"/>
          <w:szCs w:val="30"/>
        </w:rPr>
        <w:t>绿化市容</w:t>
      </w:r>
      <w:proofErr w:type="gramEnd"/>
      <w:r>
        <w:rPr>
          <w:rFonts w:eastAsia="楷体_GB2312"/>
          <w:spacing w:val="-2"/>
          <w:sz w:val="30"/>
          <w:szCs w:val="30"/>
        </w:rPr>
        <w:t>局、市房屋管理局、市交通委、市商务委，各区人民政府）</w:t>
      </w:r>
      <w:r>
        <w:rPr>
          <w:rFonts w:eastAsia="宋体"/>
          <w:spacing w:val="-2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进一步落实市级循环经济支持政策和各区低价值可回收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t>物支持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政策，促进一次性塑料制品减量、替代、回收利用</w:t>
      </w:r>
      <w:r>
        <w:rPr>
          <w:rFonts w:eastAsia="楷体_GB2312"/>
          <w:spacing w:val="-2"/>
          <w:sz w:val="30"/>
          <w:szCs w:val="30"/>
        </w:rPr>
        <w:t>（市发展改革委、市财政局，各区人民政府）</w:t>
      </w:r>
      <w:r>
        <w:rPr>
          <w:rFonts w:eastAsia="宋体"/>
          <w:spacing w:val="-2"/>
          <w:sz w:val="30"/>
          <w:szCs w:val="30"/>
        </w:rPr>
        <w:t>。</w:t>
      </w:r>
    </w:p>
    <w:p w:rsidR="008566E1" w:rsidRDefault="008566E1" w:rsidP="008566E1">
      <w:pPr>
        <w:spacing w:line="540" w:lineRule="exact"/>
        <w:ind w:firstLineChars="200" w:firstLine="602"/>
        <w:rPr>
          <w:rFonts w:eastAsia="宋体"/>
          <w:b/>
          <w:bCs/>
          <w:spacing w:val="0"/>
          <w:sz w:val="30"/>
          <w:szCs w:val="30"/>
        </w:rPr>
      </w:pPr>
      <w:r>
        <w:rPr>
          <w:rFonts w:eastAsia="宋体"/>
          <w:b/>
          <w:bCs/>
          <w:spacing w:val="0"/>
          <w:sz w:val="30"/>
          <w:szCs w:val="30"/>
        </w:rPr>
        <w:t>（十四）强化科技支撑</w:t>
      </w:r>
    </w:p>
    <w:p w:rsidR="008566E1" w:rsidRDefault="008566E1" w:rsidP="008566E1">
      <w:pPr>
        <w:spacing w:line="540" w:lineRule="exact"/>
        <w:ind w:firstLineChars="200" w:firstLine="600"/>
        <w:rPr>
          <w:rFonts w:eastAsia="楷体_GB2312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开展不同类型塑料制品全生命周期环境影响和风险评价研究。加强江河湖海塑料垃圾及微塑料污染机理、监测、防治技术和政策等研究。开展塑料垃圾及微塑料污染的生态环境影响和人体健康风险评估</w:t>
      </w:r>
      <w:r>
        <w:rPr>
          <w:rFonts w:eastAsia="楷体_GB2312"/>
          <w:spacing w:val="0"/>
          <w:sz w:val="30"/>
          <w:szCs w:val="30"/>
        </w:rPr>
        <w:t>（市生态环境局、市科委、市卫生健康委）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聚焦可循环、易回收、可降解的塑料替代材料，推动开展关键核心技术研究及应用示范，提升替代材料和产品性能</w:t>
      </w:r>
      <w:r>
        <w:rPr>
          <w:rFonts w:eastAsia="楷体_GB2312"/>
          <w:spacing w:val="0"/>
          <w:sz w:val="30"/>
          <w:szCs w:val="30"/>
        </w:rPr>
        <w:t>（市科委）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加大符合国家标准的</w:t>
      </w:r>
      <w:r>
        <w:rPr>
          <w:rFonts w:ascii="仿宋_GB2312" w:hAnsi="仿宋_GB2312" w:cs="仿宋_GB2312"/>
          <w:spacing w:val="0"/>
          <w:sz w:val="30"/>
          <w:szCs w:val="30"/>
        </w:rPr>
        <w:t>全生物降解地膜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、高强度地膜、地膜资源化利用等产品和技术的研发、应用的支持力度</w:t>
      </w:r>
      <w:r>
        <w:rPr>
          <w:rFonts w:eastAsia="楷体_GB2312"/>
          <w:spacing w:val="0"/>
          <w:sz w:val="30"/>
          <w:szCs w:val="30"/>
        </w:rPr>
        <w:t>（市科委、市农业农村委）</w:t>
      </w:r>
      <w:r>
        <w:rPr>
          <w:rFonts w:eastAsia="宋体"/>
          <w:spacing w:val="0"/>
          <w:sz w:val="30"/>
          <w:szCs w:val="30"/>
        </w:rPr>
        <w:t>。</w:t>
      </w:r>
    </w:p>
    <w:p w:rsidR="008566E1" w:rsidRDefault="008566E1" w:rsidP="008566E1">
      <w:pPr>
        <w:spacing w:line="540" w:lineRule="exact"/>
        <w:ind w:firstLineChars="200" w:firstLine="602"/>
        <w:rPr>
          <w:rFonts w:eastAsia="宋体"/>
          <w:b/>
          <w:bCs/>
          <w:spacing w:val="0"/>
          <w:sz w:val="30"/>
          <w:szCs w:val="30"/>
        </w:rPr>
      </w:pPr>
      <w:r>
        <w:rPr>
          <w:rFonts w:eastAsia="宋体"/>
          <w:b/>
          <w:bCs/>
          <w:spacing w:val="0"/>
          <w:sz w:val="30"/>
          <w:szCs w:val="30"/>
        </w:rPr>
        <w:t>（十五）严格执法监督</w:t>
      </w:r>
    </w:p>
    <w:p w:rsidR="008566E1" w:rsidRDefault="008566E1" w:rsidP="008566E1">
      <w:pPr>
        <w:spacing w:line="540" w:lineRule="exact"/>
        <w:ind w:firstLineChars="200" w:firstLine="600"/>
        <w:rPr>
          <w:rFonts w:eastAsia="宋体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加强日常管理和监督检查，严格落实禁止、限制生产、销售和使用部分塑料制品的政策措施。组织开展塑料制品产品质量安全监督抽查，发挥12345市民服务热线等平台作用，鼓励投诉举报。对生产禁止类塑料制品的企业实行差别电价政策，并可实施公开曝光、约谈等措施。对违规生产、销售、使用国家明令禁止的塑料制品，以假充真、以次充好等违法行为依法进行查处</w:t>
      </w:r>
      <w:r>
        <w:rPr>
          <w:rFonts w:ascii="仿宋_GB2312" w:hAnsi="仿宋_GB2312" w:cs="仿宋_GB2312"/>
          <w:spacing w:val="0"/>
          <w:sz w:val="30"/>
          <w:szCs w:val="30"/>
        </w:rPr>
        <w:t>。相关信息纳入市公共信用信息服务平台</w:t>
      </w:r>
      <w:r>
        <w:rPr>
          <w:rFonts w:eastAsia="楷体_GB2312"/>
          <w:spacing w:val="0"/>
          <w:sz w:val="30"/>
          <w:szCs w:val="30"/>
        </w:rPr>
        <w:t>（市市场监管局、市经济</w:t>
      </w:r>
      <w:r>
        <w:rPr>
          <w:rFonts w:eastAsia="楷体_GB2312"/>
          <w:spacing w:val="0"/>
          <w:sz w:val="30"/>
          <w:szCs w:val="30"/>
        </w:rPr>
        <w:lastRenderedPageBreak/>
        <w:t>信息化委、市商务委、市发展改革委，各区人民政府）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推行生态环境保护综合执法，加强塑料废弃物回收、利用、处置等环节的环境监管，依法查处违法排污等行为，持续推进废塑料加工利用行业整治。行业管理部门日常监管中发现有关塑料环境污染和生态破坏行为的，应当及时将相关线索移交生态环境部门。积极推进长三角塑料污染联防联治</w:t>
      </w:r>
      <w:r>
        <w:rPr>
          <w:rFonts w:eastAsia="楷体_GB2312"/>
          <w:spacing w:val="0"/>
          <w:sz w:val="30"/>
          <w:szCs w:val="30"/>
        </w:rPr>
        <w:t>（市生态环境局、市商务委、市经济信息化委、市</w:t>
      </w:r>
      <w:proofErr w:type="gramStart"/>
      <w:r>
        <w:rPr>
          <w:rFonts w:eastAsia="楷体_GB2312"/>
          <w:spacing w:val="0"/>
          <w:sz w:val="30"/>
          <w:szCs w:val="30"/>
        </w:rPr>
        <w:t>绿化市容</w:t>
      </w:r>
      <w:proofErr w:type="gramEnd"/>
      <w:r>
        <w:rPr>
          <w:rFonts w:eastAsia="楷体_GB2312"/>
          <w:spacing w:val="0"/>
          <w:sz w:val="30"/>
          <w:szCs w:val="30"/>
        </w:rPr>
        <w:t>局、市农业农村委、市文化旅游局、市邮政管理局，各区人民政府）</w:t>
      </w:r>
      <w:r>
        <w:rPr>
          <w:rFonts w:eastAsia="宋体"/>
          <w:spacing w:val="0"/>
          <w:sz w:val="30"/>
          <w:szCs w:val="30"/>
        </w:rPr>
        <w:t>。</w:t>
      </w:r>
    </w:p>
    <w:p w:rsidR="008566E1" w:rsidRDefault="008566E1" w:rsidP="008566E1">
      <w:pPr>
        <w:spacing w:line="540" w:lineRule="exact"/>
        <w:ind w:firstLineChars="200" w:firstLine="602"/>
        <w:rPr>
          <w:rFonts w:eastAsia="黑体"/>
          <w:b/>
          <w:spacing w:val="0"/>
          <w:sz w:val="30"/>
          <w:szCs w:val="30"/>
        </w:rPr>
      </w:pPr>
      <w:r>
        <w:rPr>
          <w:rFonts w:eastAsia="黑体"/>
          <w:b/>
          <w:spacing w:val="0"/>
          <w:sz w:val="30"/>
          <w:szCs w:val="30"/>
        </w:rPr>
        <w:t>六、强化组织实施</w:t>
      </w:r>
    </w:p>
    <w:p w:rsidR="008566E1" w:rsidRDefault="008566E1" w:rsidP="008566E1">
      <w:pPr>
        <w:spacing w:line="540" w:lineRule="exact"/>
        <w:ind w:firstLineChars="200" w:firstLine="602"/>
        <w:rPr>
          <w:rFonts w:eastAsia="宋体"/>
          <w:b/>
          <w:bCs/>
          <w:spacing w:val="0"/>
          <w:sz w:val="30"/>
          <w:szCs w:val="30"/>
        </w:rPr>
      </w:pPr>
      <w:r>
        <w:rPr>
          <w:rFonts w:eastAsia="宋体"/>
          <w:b/>
          <w:bCs/>
          <w:spacing w:val="0"/>
          <w:sz w:val="30"/>
          <w:szCs w:val="30"/>
        </w:rPr>
        <w:t>（十六）加强组织领导</w:t>
      </w:r>
    </w:p>
    <w:p w:rsidR="008566E1" w:rsidRDefault="008566E1" w:rsidP="008566E1">
      <w:pPr>
        <w:spacing w:line="540" w:lineRule="exact"/>
        <w:ind w:firstLineChars="200" w:firstLine="600"/>
        <w:rPr>
          <w:rFonts w:eastAsia="楷体_GB2312"/>
          <w:spacing w:val="-2"/>
          <w:sz w:val="30"/>
          <w:szCs w:val="30"/>
        </w:rPr>
      </w:pPr>
      <w:r>
        <w:rPr>
          <w:rFonts w:ascii="仿宋_GB2312" w:hAnsi="仿宋_GB2312" w:cs="仿宋_GB2312"/>
          <w:spacing w:val="0"/>
          <w:sz w:val="30"/>
          <w:szCs w:val="30"/>
        </w:rPr>
        <w:t>建立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全市</w:t>
      </w:r>
      <w:r>
        <w:rPr>
          <w:rFonts w:ascii="仿宋_GB2312" w:hAnsi="仿宋_GB2312" w:cs="仿宋_GB2312"/>
          <w:spacing w:val="0"/>
          <w:sz w:val="30"/>
          <w:szCs w:val="30"/>
        </w:rPr>
        <w:t>塑料污染治理工作推进协调机制。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各区、各有关部门要高度重视塑料污染治理工作，精心组织、周密部署，按职责分工切实抓好落实；要结合实际情况，制定工作方案，细化工作任务，层层落实责任，有序有效推动各项工作落到实处，并每年报送一次塑料污染治理工作进展情况。各级财政要按照分级保障原则，将塑料污染治理工作经费纳入部门预算，保障各项工作顺利开展。市生态环境局会同有关部门开展联合专项行动，加强对塑料污染治理落实情况的督促检查，涉及塑料污染重大环境问题的，纳入市级生态环境保护督察，进一步强化考核和问责（</w:t>
      </w:r>
      <w:r>
        <w:rPr>
          <w:rFonts w:eastAsia="楷体_GB2312"/>
          <w:spacing w:val="-2"/>
          <w:sz w:val="30"/>
          <w:szCs w:val="30"/>
        </w:rPr>
        <w:t>市发展改革委、市生态环境局、市财政局，各区人民政府）</w:t>
      </w:r>
      <w:r>
        <w:rPr>
          <w:rFonts w:eastAsia="宋体"/>
          <w:spacing w:val="-2"/>
          <w:sz w:val="30"/>
          <w:szCs w:val="30"/>
        </w:rPr>
        <w:t>。</w:t>
      </w:r>
    </w:p>
    <w:p w:rsidR="008566E1" w:rsidRDefault="008566E1" w:rsidP="008566E1">
      <w:pPr>
        <w:spacing w:line="540" w:lineRule="exact"/>
        <w:ind w:firstLineChars="200" w:firstLine="602"/>
        <w:rPr>
          <w:rFonts w:eastAsia="宋体"/>
          <w:spacing w:val="0"/>
          <w:sz w:val="30"/>
          <w:szCs w:val="30"/>
        </w:rPr>
      </w:pPr>
      <w:r>
        <w:rPr>
          <w:rFonts w:eastAsia="宋体"/>
          <w:b/>
          <w:bCs/>
          <w:spacing w:val="0"/>
          <w:sz w:val="30"/>
          <w:szCs w:val="30"/>
        </w:rPr>
        <w:t>（十七）强化宣传引导</w:t>
      </w:r>
    </w:p>
    <w:p w:rsidR="008566E1" w:rsidRDefault="008566E1" w:rsidP="008566E1">
      <w:pPr>
        <w:spacing w:line="540" w:lineRule="exact"/>
        <w:ind w:firstLineChars="200" w:firstLine="600"/>
        <w:rPr>
          <w:rFonts w:eastAsia="宋体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加大对塑料污染治理的宣传力度，做好加强塑料污染治理政策的宣传解读，引导公众减少使用一次性塑料制品，参与垃圾分类，抵制过度包装。利用报纸、广播电视、新媒体等渠道深入宣传塑料污染治理的工作成效和典型做法。针对塑料污染治理工作</w:t>
      </w:r>
      <w:r>
        <w:rPr>
          <w:rFonts w:ascii="仿宋_GB2312" w:hAnsi="仿宋_GB2312" w:cs="仿宋_GB2312" w:hint="eastAsia"/>
          <w:spacing w:val="0"/>
          <w:sz w:val="30"/>
          <w:szCs w:val="30"/>
        </w:rPr>
        <w:lastRenderedPageBreak/>
        <w:t>中出现的落实不力现象和不文明行为，引导相关媒体做好建设性舆论监督</w:t>
      </w:r>
      <w:r>
        <w:rPr>
          <w:rFonts w:eastAsia="楷体_GB2312"/>
          <w:spacing w:val="0"/>
          <w:sz w:val="30"/>
          <w:szCs w:val="30"/>
        </w:rPr>
        <w:t>（市委宣传部、市发展改革委、市生态环境局，各区人民政府）</w:t>
      </w:r>
      <w:r>
        <w:rPr>
          <w:rFonts w:eastAsia="宋体"/>
          <w:spacing w:val="0"/>
          <w:sz w:val="30"/>
          <w:szCs w:val="30"/>
        </w:rPr>
        <w:t>。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引导行业协会、商业团体、公益组织有序开展专业研讨、志愿活动等，广泛凝聚共识，营造全社会共同参与的良好氛围</w:t>
      </w:r>
      <w:r>
        <w:rPr>
          <w:rFonts w:eastAsia="楷体_GB2312"/>
          <w:spacing w:val="0"/>
          <w:sz w:val="30"/>
          <w:szCs w:val="30"/>
        </w:rPr>
        <w:t>（市经济信息化委、市</w:t>
      </w:r>
      <w:proofErr w:type="gramStart"/>
      <w:r>
        <w:rPr>
          <w:rFonts w:eastAsia="楷体_GB2312"/>
          <w:spacing w:val="0"/>
          <w:sz w:val="30"/>
          <w:szCs w:val="30"/>
        </w:rPr>
        <w:t>绿化市容</w:t>
      </w:r>
      <w:proofErr w:type="gramEnd"/>
      <w:r>
        <w:rPr>
          <w:rFonts w:eastAsia="楷体_GB2312"/>
          <w:spacing w:val="0"/>
          <w:sz w:val="30"/>
          <w:szCs w:val="30"/>
        </w:rPr>
        <w:t>局、市商务委、市市场监管局、市文化旅游局，各区人民政府）</w:t>
      </w:r>
      <w:r>
        <w:rPr>
          <w:rFonts w:eastAsia="宋体"/>
          <w:spacing w:val="0"/>
          <w:sz w:val="30"/>
          <w:szCs w:val="30"/>
        </w:rPr>
        <w:t>。</w:t>
      </w:r>
    </w:p>
    <w:p w:rsidR="008566E1" w:rsidRDefault="008566E1" w:rsidP="008566E1">
      <w:pPr>
        <w:spacing w:line="540" w:lineRule="exact"/>
        <w:ind w:firstLineChars="200" w:firstLine="600"/>
        <w:rPr>
          <w:rFonts w:eastAsia="宋体"/>
          <w:spacing w:val="0"/>
          <w:sz w:val="30"/>
          <w:szCs w:val="30"/>
        </w:rPr>
      </w:pPr>
    </w:p>
    <w:p w:rsidR="008566E1" w:rsidRDefault="008566E1" w:rsidP="008566E1">
      <w:pPr>
        <w:spacing w:line="540" w:lineRule="exact"/>
        <w:ind w:firstLineChars="200" w:firstLine="600"/>
        <w:rPr>
          <w:rFonts w:ascii="仿宋_GB2312" w:hAnsi="仿宋_GB2312" w:cs="仿宋_GB2312"/>
          <w:spacing w:val="0"/>
          <w:sz w:val="30"/>
          <w:szCs w:val="30"/>
        </w:rPr>
      </w:pPr>
      <w:r>
        <w:rPr>
          <w:rFonts w:ascii="仿宋_GB2312" w:hAnsi="仿宋_GB2312" w:cs="仿宋_GB2312"/>
          <w:spacing w:val="0"/>
          <w:sz w:val="30"/>
          <w:szCs w:val="30"/>
        </w:rPr>
        <w:t>附件：相关塑料制品禁</w:t>
      </w:r>
      <w:proofErr w:type="gramStart"/>
      <w:r>
        <w:rPr>
          <w:rFonts w:ascii="仿宋_GB2312" w:hAnsi="仿宋_GB2312" w:cs="仿宋_GB2312"/>
          <w:spacing w:val="0"/>
          <w:sz w:val="30"/>
          <w:szCs w:val="30"/>
        </w:rPr>
        <w:t>限管理</w:t>
      </w:r>
      <w:proofErr w:type="gramEnd"/>
      <w:r>
        <w:rPr>
          <w:rFonts w:ascii="仿宋_GB2312" w:hAnsi="仿宋_GB2312" w:cs="仿宋_GB2312"/>
          <w:spacing w:val="0"/>
          <w:sz w:val="30"/>
          <w:szCs w:val="30"/>
        </w:rPr>
        <w:t>细化标准（2020 年版）</w:t>
      </w:r>
    </w:p>
    <w:p w:rsidR="008566E1" w:rsidRDefault="008566E1" w:rsidP="008566E1">
      <w:pPr>
        <w:spacing w:line="600" w:lineRule="exact"/>
        <w:jc w:val="left"/>
        <w:rPr>
          <w:rFonts w:eastAsia="黑体"/>
          <w:bCs/>
          <w:spacing w:val="0"/>
          <w:szCs w:val="32"/>
        </w:rPr>
      </w:pPr>
    </w:p>
    <w:p w:rsidR="008566E1" w:rsidRDefault="008566E1" w:rsidP="008566E1">
      <w:pPr>
        <w:spacing w:line="600" w:lineRule="exact"/>
        <w:jc w:val="left"/>
        <w:rPr>
          <w:rFonts w:eastAsia="黑体"/>
          <w:bCs/>
          <w:spacing w:val="0"/>
          <w:szCs w:val="32"/>
        </w:rPr>
      </w:pPr>
    </w:p>
    <w:p w:rsidR="008566E1" w:rsidRDefault="008566E1" w:rsidP="008566E1">
      <w:pPr>
        <w:spacing w:line="600" w:lineRule="exact"/>
        <w:jc w:val="left"/>
        <w:rPr>
          <w:rFonts w:eastAsia="黑体"/>
          <w:bCs/>
          <w:spacing w:val="0"/>
          <w:szCs w:val="32"/>
        </w:rPr>
      </w:pPr>
    </w:p>
    <w:p w:rsidR="008566E1" w:rsidRDefault="008566E1" w:rsidP="008566E1">
      <w:pPr>
        <w:spacing w:line="600" w:lineRule="exact"/>
        <w:jc w:val="left"/>
        <w:rPr>
          <w:rFonts w:eastAsia="黑体"/>
          <w:bCs/>
          <w:spacing w:val="0"/>
          <w:szCs w:val="32"/>
        </w:rPr>
      </w:pPr>
    </w:p>
    <w:p w:rsidR="008566E1" w:rsidRDefault="008566E1" w:rsidP="008566E1">
      <w:pPr>
        <w:spacing w:line="600" w:lineRule="exact"/>
        <w:jc w:val="left"/>
        <w:rPr>
          <w:rFonts w:eastAsia="黑体"/>
          <w:bCs/>
          <w:spacing w:val="0"/>
          <w:szCs w:val="32"/>
        </w:rPr>
      </w:pPr>
    </w:p>
    <w:p w:rsidR="008566E1" w:rsidRDefault="008566E1" w:rsidP="008566E1">
      <w:pPr>
        <w:spacing w:line="600" w:lineRule="exact"/>
        <w:jc w:val="left"/>
        <w:rPr>
          <w:rFonts w:eastAsia="黑体"/>
          <w:bCs/>
          <w:spacing w:val="0"/>
          <w:szCs w:val="32"/>
        </w:rPr>
      </w:pPr>
    </w:p>
    <w:p w:rsidR="008566E1" w:rsidRDefault="008566E1" w:rsidP="008566E1">
      <w:pPr>
        <w:spacing w:line="600" w:lineRule="exact"/>
        <w:jc w:val="left"/>
        <w:rPr>
          <w:rFonts w:eastAsia="黑体"/>
          <w:bCs/>
          <w:spacing w:val="0"/>
          <w:szCs w:val="32"/>
        </w:rPr>
      </w:pPr>
    </w:p>
    <w:p w:rsidR="008566E1" w:rsidRDefault="008566E1" w:rsidP="008566E1">
      <w:pPr>
        <w:spacing w:line="600" w:lineRule="exact"/>
        <w:jc w:val="left"/>
        <w:rPr>
          <w:rFonts w:eastAsia="黑体"/>
          <w:bCs/>
          <w:spacing w:val="0"/>
          <w:szCs w:val="32"/>
        </w:rPr>
      </w:pPr>
    </w:p>
    <w:p w:rsidR="008566E1" w:rsidRDefault="008566E1" w:rsidP="008566E1">
      <w:pPr>
        <w:spacing w:line="600" w:lineRule="exact"/>
        <w:jc w:val="left"/>
        <w:rPr>
          <w:rFonts w:eastAsia="黑体"/>
          <w:bCs/>
          <w:spacing w:val="0"/>
          <w:szCs w:val="32"/>
        </w:rPr>
      </w:pPr>
    </w:p>
    <w:p w:rsidR="008566E1" w:rsidRDefault="008566E1" w:rsidP="008566E1">
      <w:pPr>
        <w:spacing w:line="600" w:lineRule="exact"/>
        <w:jc w:val="left"/>
        <w:rPr>
          <w:rFonts w:eastAsia="黑体"/>
          <w:bCs/>
          <w:spacing w:val="0"/>
          <w:szCs w:val="32"/>
        </w:rPr>
      </w:pPr>
    </w:p>
    <w:p w:rsidR="008566E1" w:rsidRDefault="008566E1" w:rsidP="008566E1">
      <w:pPr>
        <w:spacing w:line="600" w:lineRule="exact"/>
        <w:jc w:val="left"/>
        <w:rPr>
          <w:rFonts w:eastAsia="黑体"/>
          <w:bCs/>
          <w:spacing w:val="0"/>
          <w:szCs w:val="32"/>
        </w:rPr>
      </w:pPr>
    </w:p>
    <w:p w:rsidR="008566E1" w:rsidRDefault="008566E1" w:rsidP="008566E1">
      <w:pPr>
        <w:spacing w:line="600" w:lineRule="exact"/>
        <w:jc w:val="left"/>
        <w:rPr>
          <w:rFonts w:eastAsia="黑体"/>
          <w:bCs/>
          <w:spacing w:val="0"/>
          <w:szCs w:val="32"/>
        </w:rPr>
      </w:pPr>
      <w:r>
        <w:rPr>
          <w:rFonts w:eastAsia="黑体"/>
          <w:bCs/>
          <w:spacing w:val="0"/>
          <w:szCs w:val="32"/>
        </w:rPr>
        <w:t>附件</w:t>
      </w:r>
    </w:p>
    <w:p w:rsidR="008566E1" w:rsidRDefault="008566E1" w:rsidP="008566E1">
      <w:pPr>
        <w:spacing w:line="600" w:lineRule="exact"/>
        <w:jc w:val="left"/>
        <w:rPr>
          <w:rFonts w:eastAsia="黑体"/>
          <w:bCs/>
          <w:spacing w:val="0"/>
          <w:sz w:val="21"/>
          <w:szCs w:val="32"/>
        </w:rPr>
      </w:pPr>
    </w:p>
    <w:p w:rsidR="008566E1" w:rsidRDefault="008566E1" w:rsidP="008566E1">
      <w:pPr>
        <w:spacing w:line="520" w:lineRule="exact"/>
        <w:jc w:val="center"/>
        <w:rPr>
          <w:rFonts w:eastAsia="方正小标宋_GBK"/>
          <w:spacing w:val="0"/>
          <w:szCs w:val="32"/>
        </w:rPr>
      </w:pPr>
      <w:r>
        <w:rPr>
          <w:rFonts w:eastAsia="方正小标宋_GBK"/>
          <w:spacing w:val="0"/>
          <w:szCs w:val="32"/>
        </w:rPr>
        <w:t>相关塑料制品禁</w:t>
      </w:r>
      <w:proofErr w:type="gramStart"/>
      <w:r>
        <w:rPr>
          <w:rFonts w:eastAsia="方正小标宋_GBK"/>
          <w:spacing w:val="0"/>
          <w:szCs w:val="32"/>
        </w:rPr>
        <w:t>限管理</w:t>
      </w:r>
      <w:proofErr w:type="gramEnd"/>
      <w:r>
        <w:rPr>
          <w:rFonts w:eastAsia="方正小标宋_GBK"/>
          <w:spacing w:val="0"/>
          <w:szCs w:val="32"/>
        </w:rPr>
        <w:t>细化标准</w:t>
      </w:r>
    </w:p>
    <w:p w:rsidR="008566E1" w:rsidRDefault="008566E1" w:rsidP="008566E1">
      <w:pPr>
        <w:spacing w:line="520" w:lineRule="exact"/>
        <w:jc w:val="center"/>
        <w:rPr>
          <w:rFonts w:eastAsia="方正小标宋_GBK"/>
          <w:spacing w:val="0"/>
          <w:sz w:val="30"/>
          <w:szCs w:val="30"/>
        </w:rPr>
      </w:pPr>
      <w:r>
        <w:rPr>
          <w:rFonts w:eastAsia="方正小标宋_GBK"/>
          <w:spacing w:val="0"/>
          <w:sz w:val="30"/>
          <w:szCs w:val="30"/>
        </w:rPr>
        <w:t>（</w:t>
      </w:r>
      <w:r>
        <w:rPr>
          <w:rFonts w:eastAsia="方正小标宋_GBK"/>
          <w:spacing w:val="0"/>
          <w:sz w:val="30"/>
          <w:szCs w:val="30"/>
        </w:rPr>
        <w:t>2020</w:t>
      </w:r>
      <w:r>
        <w:rPr>
          <w:rFonts w:eastAsia="方正小标宋_GBK"/>
          <w:spacing w:val="0"/>
          <w:sz w:val="30"/>
          <w:szCs w:val="30"/>
        </w:rPr>
        <w:t>年版）</w:t>
      </w:r>
    </w:p>
    <w:p w:rsidR="008566E1" w:rsidRDefault="008566E1" w:rsidP="008566E1">
      <w:pPr>
        <w:spacing w:line="520" w:lineRule="exact"/>
        <w:ind w:firstLineChars="200" w:firstLine="600"/>
        <w:rPr>
          <w:rFonts w:eastAsia="宋体"/>
          <w:spacing w:val="0"/>
          <w:sz w:val="30"/>
          <w:szCs w:val="30"/>
        </w:rPr>
      </w:pPr>
    </w:p>
    <w:p w:rsidR="008566E1" w:rsidRDefault="008566E1" w:rsidP="008566E1">
      <w:pPr>
        <w:widowControl/>
        <w:spacing w:line="560" w:lineRule="exact"/>
        <w:ind w:firstLineChars="200" w:firstLine="600"/>
        <w:rPr>
          <w:rFonts w:ascii="仿宋_GB2312" w:hAnsi="仿宋_GB2312" w:cs="仿宋_GB2312" w:hint="eastAsia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lastRenderedPageBreak/>
        <w:t>按照《关于进一步加强塑料污染治理的意见》相关规定，分领域、分阶段对部分塑料制品实行禁限管理。为便于实际操作，对2020年底涉及禁限的部分品类，设定细化标准如下：</w:t>
      </w:r>
    </w:p>
    <w:p w:rsidR="008566E1" w:rsidRDefault="008566E1" w:rsidP="008566E1">
      <w:pPr>
        <w:spacing w:line="560" w:lineRule="exact"/>
        <w:ind w:firstLineChars="200" w:firstLine="600"/>
        <w:rPr>
          <w:rFonts w:eastAsia="楷体_GB2312"/>
          <w:b/>
          <w:spacing w:val="0"/>
          <w:sz w:val="30"/>
          <w:szCs w:val="30"/>
        </w:rPr>
      </w:pPr>
      <w:r>
        <w:rPr>
          <w:rFonts w:eastAsia="楷体_GB2312"/>
          <w:b/>
          <w:spacing w:val="0"/>
          <w:sz w:val="30"/>
          <w:szCs w:val="30"/>
        </w:rPr>
        <w:t>一、厚度小于</w:t>
      </w:r>
      <w:r>
        <w:rPr>
          <w:rFonts w:eastAsia="楷体_GB2312"/>
          <w:b/>
          <w:spacing w:val="0"/>
          <w:sz w:val="30"/>
          <w:szCs w:val="30"/>
        </w:rPr>
        <w:t xml:space="preserve"> 0.025 </w:t>
      </w:r>
      <w:r>
        <w:rPr>
          <w:rFonts w:eastAsia="楷体_GB2312"/>
          <w:b/>
          <w:spacing w:val="0"/>
          <w:sz w:val="30"/>
          <w:szCs w:val="30"/>
        </w:rPr>
        <w:t>毫米的超薄塑料购物袋</w:t>
      </w:r>
    </w:p>
    <w:p w:rsidR="008566E1" w:rsidRDefault="008566E1" w:rsidP="008566E1">
      <w:pPr>
        <w:widowControl/>
        <w:spacing w:line="560" w:lineRule="exact"/>
        <w:ind w:firstLineChars="200" w:firstLine="600"/>
        <w:rPr>
          <w:rFonts w:ascii="仿宋_GB2312" w:hAnsi="仿宋_GB2312" w:cs="仿宋_GB2312" w:hint="eastAsia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用于盛装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t>及携提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物品且厚度小于0.025毫米的超薄塑料购物袋；</w:t>
      </w:r>
      <w:r w:rsidRPr="00383058">
        <w:rPr>
          <w:rFonts w:ascii="仿宋_GB2312" w:hAnsi="仿宋_GB2312" w:cs="仿宋_GB2312" w:hint="eastAsia"/>
          <w:spacing w:val="0"/>
          <w:sz w:val="30"/>
          <w:szCs w:val="30"/>
        </w:rPr>
        <w:t>适用范围参照GB/T 21661《塑料购物袋》标准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。</w:t>
      </w:r>
    </w:p>
    <w:p w:rsidR="008566E1" w:rsidRDefault="008566E1" w:rsidP="008566E1">
      <w:pPr>
        <w:spacing w:line="560" w:lineRule="exact"/>
        <w:ind w:firstLineChars="200" w:firstLine="600"/>
        <w:rPr>
          <w:rFonts w:eastAsia="楷体_GB2312"/>
          <w:b/>
          <w:spacing w:val="0"/>
          <w:sz w:val="30"/>
          <w:szCs w:val="30"/>
        </w:rPr>
      </w:pPr>
      <w:r>
        <w:rPr>
          <w:rFonts w:eastAsia="楷体_GB2312"/>
          <w:b/>
          <w:spacing w:val="0"/>
          <w:sz w:val="30"/>
          <w:szCs w:val="30"/>
        </w:rPr>
        <w:t>二、厚度小于</w:t>
      </w:r>
      <w:r>
        <w:rPr>
          <w:rFonts w:eastAsia="楷体_GB2312"/>
          <w:b/>
          <w:spacing w:val="0"/>
          <w:sz w:val="30"/>
          <w:szCs w:val="30"/>
        </w:rPr>
        <w:t xml:space="preserve"> 0.01 </w:t>
      </w:r>
      <w:r>
        <w:rPr>
          <w:rFonts w:eastAsia="楷体_GB2312"/>
          <w:b/>
          <w:spacing w:val="0"/>
          <w:sz w:val="30"/>
          <w:szCs w:val="30"/>
        </w:rPr>
        <w:t>毫米的聚乙烯农用地膜</w:t>
      </w:r>
    </w:p>
    <w:p w:rsidR="008566E1" w:rsidRDefault="008566E1" w:rsidP="008566E1">
      <w:pPr>
        <w:widowControl/>
        <w:spacing w:line="560" w:lineRule="exact"/>
        <w:ind w:firstLineChars="200" w:firstLine="600"/>
        <w:rPr>
          <w:rFonts w:ascii="仿宋_GB2312" w:hAnsi="仿宋_GB2312" w:cs="仿宋_GB2312" w:hint="eastAsia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以聚乙烯为主要原料制成且厚度小于0.01毫米的不可降解农用地面覆盖薄膜；适用范围和地膜厚度、力学性能指标参照</w:t>
      </w:r>
      <w:r w:rsidRPr="00383058">
        <w:rPr>
          <w:rFonts w:ascii="仿宋_GB2312" w:hAnsi="仿宋_GB2312" w:cs="仿宋_GB2312" w:hint="eastAsia"/>
          <w:spacing w:val="0"/>
          <w:sz w:val="30"/>
          <w:szCs w:val="30"/>
        </w:rPr>
        <w:t>GB 13735《聚乙烯吹塑农用地面覆盖薄膜》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标准。</w:t>
      </w:r>
    </w:p>
    <w:p w:rsidR="008566E1" w:rsidRDefault="008566E1" w:rsidP="008566E1">
      <w:pPr>
        <w:spacing w:line="560" w:lineRule="exact"/>
        <w:ind w:firstLineChars="200" w:firstLine="600"/>
        <w:rPr>
          <w:rFonts w:eastAsia="楷体_GB2312"/>
          <w:b/>
          <w:spacing w:val="0"/>
          <w:sz w:val="30"/>
          <w:szCs w:val="30"/>
        </w:rPr>
      </w:pPr>
      <w:r>
        <w:rPr>
          <w:rFonts w:eastAsia="楷体_GB2312"/>
          <w:b/>
          <w:spacing w:val="0"/>
          <w:sz w:val="30"/>
          <w:szCs w:val="30"/>
        </w:rPr>
        <w:t>三、一次性发泡塑料餐具</w:t>
      </w:r>
    </w:p>
    <w:p w:rsidR="008566E1" w:rsidRDefault="008566E1" w:rsidP="008566E1">
      <w:pPr>
        <w:widowControl/>
        <w:spacing w:line="560" w:lineRule="exact"/>
        <w:ind w:firstLineChars="200" w:firstLine="600"/>
        <w:rPr>
          <w:rFonts w:ascii="仿宋_GB2312" w:hAnsi="仿宋_GB2312" w:cs="仿宋_GB2312" w:hint="eastAsia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用泡沫塑料制成的一次性塑料餐具。</w:t>
      </w:r>
    </w:p>
    <w:p w:rsidR="008566E1" w:rsidRDefault="008566E1" w:rsidP="008566E1">
      <w:pPr>
        <w:spacing w:line="560" w:lineRule="exact"/>
        <w:ind w:firstLineChars="200" w:firstLine="600"/>
        <w:rPr>
          <w:rFonts w:eastAsia="楷体_GB2312"/>
          <w:b/>
          <w:spacing w:val="0"/>
          <w:sz w:val="30"/>
          <w:szCs w:val="30"/>
        </w:rPr>
      </w:pPr>
      <w:r>
        <w:rPr>
          <w:rFonts w:eastAsia="楷体_GB2312"/>
          <w:b/>
          <w:spacing w:val="0"/>
          <w:sz w:val="30"/>
          <w:szCs w:val="30"/>
        </w:rPr>
        <w:t>四、一次性塑料棉签</w:t>
      </w:r>
    </w:p>
    <w:p w:rsidR="008566E1" w:rsidRDefault="008566E1" w:rsidP="008566E1">
      <w:pPr>
        <w:widowControl/>
        <w:spacing w:line="560" w:lineRule="exact"/>
        <w:ind w:firstLineChars="200" w:firstLine="600"/>
        <w:rPr>
          <w:rFonts w:ascii="仿宋_GB2312" w:hAnsi="仿宋_GB2312" w:cs="仿宋_GB2312" w:hint="eastAsia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以塑料棒为基材制造的一次性棉签，不包括相关医疗器械。</w:t>
      </w:r>
    </w:p>
    <w:p w:rsidR="008566E1" w:rsidRDefault="008566E1" w:rsidP="008566E1">
      <w:pPr>
        <w:spacing w:line="560" w:lineRule="exact"/>
        <w:ind w:firstLineChars="200" w:firstLine="600"/>
        <w:rPr>
          <w:rFonts w:eastAsia="楷体_GB2312"/>
          <w:b/>
          <w:spacing w:val="0"/>
          <w:sz w:val="30"/>
          <w:szCs w:val="30"/>
        </w:rPr>
      </w:pPr>
      <w:r>
        <w:rPr>
          <w:rFonts w:eastAsia="楷体_GB2312"/>
          <w:b/>
          <w:spacing w:val="0"/>
          <w:sz w:val="30"/>
          <w:szCs w:val="30"/>
        </w:rPr>
        <w:t>五、含塑料微珠的日化产品</w:t>
      </w:r>
    </w:p>
    <w:p w:rsidR="008566E1" w:rsidRDefault="008566E1" w:rsidP="008566E1">
      <w:pPr>
        <w:widowControl/>
        <w:spacing w:line="560" w:lineRule="exact"/>
        <w:ind w:firstLineChars="200" w:firstLine="600"/>
        <w:rPr>
          <w:rFonts w:ascii="仿宋_GB2312" w:hAnsi="仿宋_GB2312" w:cs="仿宋_GB2312" w:hint="eastAsia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为起到磨砂、去角质、清洁等作用，有意添加粒径小于5毫米的固体塑料颗粒的淋洗类化妆品（如沐浴剂、洁面乳、磨砂膏、洗发水等）和牙膏、牙粉。</w:t>
      </w:r>
    </w:p>
    <w:p w:rsidR="008566E1" w:rsidRDefault="008566E1" w:rsidP="008566E1">
      <w:pPr>
        <w:spacing w:line="560" w:lineRule="exact"/>
        <w:ind w:firstLineChars="200" w:firstLine="600"/>
        <w:rPr>
          <w:rFonts w:eastAsia="楷体_GB2312"/>
          <w:b/>
          <w:spacing w:val="0"/>
          <w:sz w:val="30"/>
          <w:szCs w:val="30"/>
        </w:rPr>
      </w:pPr>
      <w:r>
        <w:rPr>
          <w:rFonts w:eastAsia="楷体_GB2312"/>
          <w:b/>
          <w:spacing w:val="0"/>
          <w:sz w:val="30"/>
          <w:szCs w:val="30"/>
        </w:rPr>
        <w:t>六、以医疗废物为原料制造塑料制品</w:t>
      </w:r>
    </w:p>
    <w:p w:rsidR="008566E1" w:rsidRDefault="008566E1" w:rsidP="008566E1">
      <w:pPr>
        <w:widowControl/>
        <w:spacing w:line="560" w:lineRule="exact"/>
        <w:ind w:firstLineChars="200" w:firstLine="600"/>
        <w:rPr>
          <w:rFonts w:ascii="仿宋_GB2312" w:hAnsi="仿宋_GB2312" w:cs="仿宋_GB2312" w:hint="eastAsia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禁止以纳入《医疗废物管理条例》《医疗废物分类目录》等管理的医疗废物为原料生产塑料制品。</w:t>
      </w:r>
    </w:p>
    <w:p w:rsidR="008566E1" w:rsidRDefault="008566E1" w:rsidP="008566E1">
      <w:pPr>
        <w:spacing w:line="560" w:lineRule="exact"/>
        <w:ind w:firstLineChars="200" w:firstLine="600"/>
        <w:rPr>
          <w:rFonts w:eastAsia="楷体_GB2312"/>
          <w:b/>
          <w:spacing w:val="0"/>
          <w:sz w:val="30"/>
          <w:szCs w:val="30"/>
        </w:rPr>
      </w:pPr>
      <w:r>
        <w:rPr>
          <w:rFonts w:eastAsia="楷体_GB2312"/>
          <w:b/>
          <w:spacing w:val="0"/>
          <w:sz w:val="30"/>
          <w:szCs w:val="30"/>
        </w:rPr>
        <w:t>七、一次性塑料购物袋</w:t>
      </w:r>
    </w:p>
    <w:p w:rsidR="008566E1" w:rsidRDefault="008566E1" w:rsidP="008566E1">
      <w:pPr>
        <w:widowControl/>
        <w:spacing w:line="560" w:lineRule="exact"/>
        <w:ind w:firstLineChars="200" w:firstLine="600"/>
        <w:rPr>
          <w:rFonts w:ascii="仿宋_GB2312" w:hAnsi="仿宋_GB2312" w:cs="仿宋_GB2312" w:hint="eastAsia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商场、超市、药店、书店、展会活动</w:t>
      </w:r>
      <w:r>
        <w:rPr>
          <w:rFonts w:ascii="仿宋_GB2312" w:hAnsi="仿宋_GB2312" w:cs="仿宋_GB2312"/>
          <w:spacing w:val="0"/>
          <w:sz w:val="30"/>
          <w:szCs w:val="30"/>
        </w:rPr>
        <w:t>、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集贸市场等用于盛装</w:t>
      </w:r>
      <w:proofErr w:type="gramStart"/>
      <w:r>
        <w:rPr>
          <w:rFonts w:ascii="仿宋_GB2312" w:hAnsi="仿宋_GB2312" w:cs="仿宋_GB2312" w:hint="eastAsia"/>
          <w:spacing w:val="0"/>
          <w:sz w:val="30"/>
          <w:szCs w:val="30"/>
        </w:rPr>
        <w:t>及携提</w:t>
      </w:r>
      <w:proofErr w:type="gramEnd"/>
      <w:r>
        <w:rPr>
          <w:rFonts w:ascii="仿宋_GB2312" w:hAnsi="仿宋_GB2312" w:cs="仿宋_GB2312" w:hint="eastAsia"/>
          <w:spacing w:val="0"/>
          <w:sz w:val="30"/>
          <w:szCs w:val="30"/>
        </w:rPr>
        <w:t>物品的</w:t>
      </w:r>
      <w:r>
        <w:rPr>
          <w:rFonts w:ascii="仿宋_GB2312" w:hAnsi="仿宋_GB2312" w:cs="仿宋_GB2312"/>
          <w:spacing w:val="0"/>
          <w:sz w:val="30"/>
          <w:szCs w:val="30"/>
        </w:rPr>
        <w:t>一次性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塑料购物袋，不包括基于卫生及食品安全目</w:t>
      </w:r>
      <w:r>
        <w:rPr>
          <w:rFonts w:ascii="仿宋_GB2312" w:hAnsi="仿宋_GB2312" w:cs="仿宋_GB2312" w:hint="eastAsia"/>
          <w:spacing w:val="0"/>
          <w:sz w:val="30"/>
          <w:szCs w:val="30"/>
        </w:rPr>
        <w:lastRenderedPageBreak/>
        <w:t>的，用于盛装散装生鲜食品、熟食、面食等商品的塑料预包装袋、连卷袋、保鲜袋等。</w:t>
      </w:r>
    </w:p>
    <w:p w:rsidR="008566E1" w:rsidRDefault="008566E1" w:rsidP="008566E1">
      <w:pPr>
        <w:spacing w:line="560" w:lineRule="exact"/>
        <w:ind w:firstLineChars="200" w:firstLine="600"/>
        <w:rPr>
          <w:rFonts w:eastAsia="楷体_GB2312"/>
          <w:b/>
          <w:spacing w:val="0"/>
          <w:sz w:val="30"/>
          <w:szCs w:val="30"/>
        </w:rPr>
      </w:pPr>
      <w:r>
        <w:rPr>
          <w:rFonts w:eastAsia="楷体_GB2312"/>
          <w:b/>
          <w:spacing w:val="0"/>
          <w:sz w:val="30"/>
          <w:szCs w:val="30"/>
        </w:rPr>
        <w:t>八、一次性塑料餐具</w:t>
      </w:r>
    </w:p>
    <w:p w:rsidR="008566E1" w:rsidRDefault="008566E1" w:rsidP="008566E1">
      <w:pPr>
        <w:widowControl/>
        <w:spacing w:line="560" w:lineRule="exact"/>
        <w:ind w:firstLineChars="200" w:firstLine="600"/>
        <w:rPr>
          <w:rFonts w:ascii="仿宋_GB2312" w:hAnsi="仿宋_GB2312" w:cs="仿宋_GB2312" w:hint="eastAsia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餐饮堂食服务中使用的一次性不可降解塑料刀、叉、勺，不包括预包装食品使用的一次性塑料餐具。</w:t>
      </w:r>
    </w:p>
    <w:p w:rsidR="008566E1" w:rsidRDefault="008566E1" w:rsidP="008566E1">
      <w:pPr>
        <w:spacing w:line="560" w:lineRule="exact"/>
        <w:ind w:firstLineChars="200" w:firstLine="600"/>
        <w:rPr>
          <w:rFonts w:eastAsia="楷体_GB2312"/>
          <w:b/>
          <w:spacing w:val="0"/>
          <w:sz w:val="30"/>
          <w:szCs w:val="30"/>
        </w:rPr>
      </w:pPr>
      <w:r>
        <w:rPr>
          <w:rFonts w:eastAsia="楷体_GB2312"/>
          <w:b/>
          <w:spacing w:val="0"/>
          <w:sz w:val="30"/>
          <w:szCs w:val="30"/>
        </w:rPr>
        <w:t>九、一次性塑料吸管</w:t>
      </w:r>
    </w:p>
    <w:p w:rsidR="008566E1" w:rsidRDefault="008566E1" w:rsidP="008566E1">
      <w:pPr>
        <w:widowControl/>
        <w:spacing w:line="560" w:lineRule="exact"/>
        <w:ind w:firstLineChars="200" w:firstLine="600"/>
        <w:rPr>
          <w:rFonts w:ascii="仿宋_GB2312" w:hAnsi="仿宋_GB2312" w:cs="仿宋_GB2312" w:hint="eastAsia"/>
          <w:spacing w:val="0"/>
          <w:sz w:val="30"/>
          <w:szCs w:val="30"/>
        </w:rPr>
      </w:pPr>
      <w:r>
        <w:rPr>
          <w:rFonts w:ascii="仿宋_GB2312" w:hAnsi="仿宋_GB2312" w:cs="仿宋_GB2312" w:hint="eastAsia"/>
          <w:spacing w:val="0"/>
          <w:sz w:val="30"/>
          <w:szCs w:val="30"/>
        </w:rPr>
        <w:t>餐饮服务中用于吸饮液态食品的一次性不可降解塑料吸管，不包括牛奶、饮料等食品外包装上自带的塑料吸管。</w:t>
      </w:r>
    </w:p>
    <w:p w:rsidR="008566E1" w:rsidRDefault="008566E1" w:rsidP="008566E1">
      <w:pPr>
        <w:widowControl/>
        <w:spacing w:line="560" w:lineRule="exact"/>
        <w:ind w:firstLineChars="200" w:firstLine="600"/>
        <w:rPr>
          <w:rFonts w:ascii="仿宋_GB2312" w:hAnsi="仿宋_GB2312" w:cs="仿宋_GB2312" w:hint="eastAsia"/>
          <w:spacing w:val="0"/>
          <w:sz w:val="30"/>
          <w:szCs w:val="30"/>
        </w:rPr>
      </w:pPr>
      <w:r>
        <w:rPr>
          <w:rFonts w:eastAsia="楷体_GB2312"/>
          <w:b/>
          <w:spacing w:val="0"/>
          <w:sz w:val="30"/>
          <w:szCs w:val="30"/>
        </w:rPr>
        <w:t>十、</w:t>
      </w:r>
      <w:r>
        <w:rPr>
          <w:rFonts w:ascii="仿宋_GB2312" w:hAnsi="仿宋_GB2312" w:cs="仿宋_GB2312" w:hint="eastAsia"/>
          <w:spacing w:val="0"/>
          <w:sz w:val="30"/>
          <w:szCs w:val="30"/>
        </w:rPr>
        <w:t>细化标准将根据实际执行情况进行动态更新调整。在应对自然灾害、事故灾害、公共卫生事件和社会安全事件等重大突发公共事件期间，用于特定区域应急保障、物资配送、餐饮服务等的一次性塑料制品免于禁限使用。</w:t>
      </w:r>
    </w:p>
    <w:p w:rsidR="0013718C" w:rsidRPr="008566E1" w:rsidRDefault="0013718C"/>
    <w:sectPr w:rsidR="0013718C" w:rsidRPr="008566E1" w:rsidSect="00137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66E1"/>
    <w:rsid w:val="0013718C"/>
    <w:rsid w:val="0085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E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1105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2020-09-28T15:15:00Z</dcterms:created>
  <dcterms:modified xsi:type="dcterms:W3CDTF">2020-09-28T15:17:00Z</dcterms:modified>
</cp:coreProperties>
</file>