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0B4" w:rsidRDefault="00FC709F">
      <w:pPr>
        <w:rPr>
          <w:rFonts w:ascii="黑体" w:eastAsia="黑体" w:hAnsi="Times New Roman" w:cs="Times New Roman"/>
          <w:sz w:val="30"/>
          <w:szCs w:val="30"/>
        </w:rPr>
      </w:pPr>
      <w:r>
        <w:rPr>
          <w:rFonts w:ascii="黑体" w:eastAsia="黑体" w:hAnsi="Times New Roman" w:cs="Times New Roman" w:hint="eastAsia"/>
          <w:sz w:val="30"/>
          <w:szCs w:val="30"/>
        </w:rPr>
        <w:t>附件</w:t>
      </w:r>
      <w:r w:rsidR="00306B4E">
        <w:rPr>
          <w:rFonts w:ascii="黑体" w:eastAsia="黑体" w:hAnsi="Times New Roman" w:cs="Times New Roman" w:hint="eastAsia"/>
          <w:sz w:val="30"/>
          <w:szCs w:val="30"/>
        </w:rPr>
        <w:t>1</w:t>
      </w:r>
    </w:p>
    <w:p w:rsidR="00B460B4" w:rsidRDefault="00B460B4">
      <w:pPr>
        <w:rPr>
          <w:rFonts w:ascii="黑体" w:eastAsia="黑体" w:hAnsi="Times New Roman" w:cs="Times New Roman"/>
          <w:sz w:val="30"/>
          <w:szCs w:val="30"/>
        </w:rPr>
      </w:pPr>
      <w:bookmarkStart w:id="0" w:name="_GoBack"/>
      <w:bookmarkEnd w:id="0"/>
    </w:p>
    <w:p w:rsidR="00B460B4" w:rsidRDefault="00FC709F">
      <w:pPr>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合同书填写和发票开具要求</w:t>
      </w:r>
    </w:p>
    <w:p w:rsidR="00B460B4" w:rsidRDefault="00B460B4">
      <w:pPr>
        <w:rPr>
          <w:rFonts w:ascii="Times New Roman" w:hAnsi="Times New Roman" w:cs="Times New Roman"/>
        </w:rPr>
      </w:pPr>
    </w:p>
    <w:p w:rsidR="00B460B4" w:rsidRDefault="00FC709F">
      <w:pPr>
        <w:ind w:firstLineChars="200" w:firstLine="600"/>
        <w:outlineLvl w:val="0"/>
        <w:rPr>
          <w:rFonts w:ascii="Times New Roman" w:eastAsia="黑体" w:hAnsi="Times New Roman" w:cs="Times New Roman"/>
          <w:sz w:val="30"/>
          <w:szCs w:val="30"/>
        </w:rPr>
      </w:pPr>
      <w:r>
        <w:rPr>
          <w:rFonts w:ascii="Times New Roman" w:eastAsia="黑体" w:hAnsi="Times New Roman" w:cs="Times New Roman" w:hint="eastAsia"/>
          <w:sz w:val="30"/>
          <w:szCs w:val="30"/>
        </w:rPr>
        <w:t>一、起止日期要求</w:t>
      </w:r>
    </w:p>
    <w:p w:rsidR="00B460B4" w:rsidRDefault="00FC709F">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项目起止日期请填写</w:t>
      </w:r>
      <w:r>
        <w:rPr>
          <w:rFonts w:ascii="Times New Roman" w:eastAsia="仿宋_GB2312" w:hAnsi="Times New Roman" w:cs="Times New Roman" w:hint="eastAsia"/>
          <w:sz w:val="30"/>
          <w:szCs w:val="30"/>
        </w:rPr>
        <w:t>201</w:t>
      </w:r>
      <w:r>
        <w:rPr>
          <w:rFonts w:ascii="Times New Roman" w:eastAsia="仿宋_GB2312" w:hAnsi="Times New Roman" w:cs="Times New Roman" w:hint="eastAsia"/>
          <w:sz w:val="30"/>
          <w:szCs w:val="30"/>
        </w:rPr>
        <w:t>9</w:t>
      </w: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7</w:t>
      </w:r>
      <w:r>
        <w:rPr>
          <w:rFonts w:ascii="Times New Roman" w:eastAsia="仿宋_GB2312" w:hAnsi="Times New Roman" w:cs="Times New Roman" w:hint="eastAsia"/>
          <w:sz w:val="30"/>
          <w:szCs w:val="30"/>
        </w:rPr>
        <w:t>月至</w:t>
      </w:r>
      <w:r>
        <w:rPr>
          <w:rFonts w:ascii="Times New Roman" w:eastAsia="仿宋_GB2312" w:hAnsi="Times New Roman" w:cs="Times New Roman" w:hint="eastAsia"/>
          <w:sz w:val="30"/>
          <w:szCs w:val="30"/>
        </w:rPr>
        <w:t>201</w:t>
      </w:r>
      <w:r>
        <w:rPr>
          <w:rFonts w:ascii="Times New Roman" w:eastAsia="仿宋_GB2312" w:hAnsi="Times New Roman" w:cs="Times New Roman" w:hint="eastAsia"/>
          <w:sz w:val="30"/>
          <w:szCs w:val="30"/>
        </w:rPr>
        <w:t>9</w:t>
      </w: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12</w:t>
      </w:r>
      <w:r>
        <w:rPr>
          <w:rFonts w:ascii="Times New Roman" w:eastAsia="仿宋_GB2312" w:hAnsi="Times New Roman" w:cs="Times New Roman" w:hint="eastAsia"/>
          <w:sz w:val="30"/>
          <w:szCs w:val="30"/>
        </w:rPr>
        <w:t>月。</w:t>
      </w:r>
    </w:p>
    <w:p w:rsidR="00B460B4" w:rsidRDefault="00FC709F">
      <w:pPr>
        <w:ind w:firstLineChars="200" w:firstLine="600"/>
        <w:outlineLvl w:val="0"/>
        <w:rPr>
          <w:rFonts w:ascii="Times New Roman" w:eastAsia="黑体" w:hAnsi="Times New Roman" w:cs="Times New Roman"/>
          <w:sz w:val="30"/>
          <w:szCs w:val="30"/>
        </w:rPr>
      </w:pPr>
      <w:r>
        <w:rPr>
          <w:rFonts w:ascii="Times New Roman" w:eastAsia="黑体" w:hAnsi="Times New Roman" w:cs="Times New Roman" w:hint="eastAsia"/>
          <w:sz w:val="30"/>
          <w:szCs w:val="30"/>
        </w:rPr>
        <w:t>二、经费预算编制要求</w:t>
      </w:r>
    </w:p>
    <w:p w:rsidR="00B460B4" w:rsidRDefault="00FC709F">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课题经费应按照中央财政科研资金管理办法规定的方向以及比例使用。合同书“经费预算”一栏中，使用分类可以包括研究论证费、差旅费、资料文印费、会议费、专家咨询费、办公耗材费、税费等。</w:t>
      </w:r>
      <w:r>
        <w:rPr>
          <w:rFonts w:ascii="Times New Roman" w:eastAsia="仿宋_GB2312" w:hAnsi="Times New Roman" w:cs="Times New Roman" w:hint="eastAsia"/>
          <w:b/>
          <w:sz w:val="30"/>
          <w:szCs w:val="30"/>
        </w:rPr>
        <w:t>不列支劳务费、管理费</w:t>
      </w:r>
      <w:r>
        <w:rPr>
          <w:rFonts w:ascii="Times New Roman" w:eastAsia="仿宋_GB2312" w:hAnsi="Times New Roman" w:cs="Times New Roman" w:hint="eastAsia"/>
          <w:b/>
          <w:sz w:val="30"/>
          <w:szCs w:val="30"/>
        </w:rPr>
        <w:t>、城市内交通费</w:t>
      </w:r>
      <w:r>
        <w:rPr>
          <w:rFonts w:ascii="Times New Roman" w:eastAsia="仿宋_GB2312" w:hAnsi="Times New Roman" w:cs="Times New Roman" w:hint="eastAsia"/>
          <w:b/>
          <w:sz w:val="30"/>
          <w:szCs w:val="30"/>
        </w:rPr>
        <w:t>。</w:t>
      </w:r>
    </w:p>
    <w:p w:rsidR="00B460B4" w:rsidRDefault="00FC709F">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其中，专家咨询费不超过本课题经费的</w:t>
      </w:r>
      <w:r>
        <w:rPr>
          <w:rFonts w:ascii="Times New Roman" w:eastAsia="仿宋_GB2312" w:hAnsi="Times New Roman" w:cs="Times New Roman" w:hint="eastAsia"/>
          <w:sz w:val="30"/>
          <w:szCs w:val="30"/>
        </w:rPr>
        <w:t>30%</w:t>
      </w:r>
      <w:r>
        <w:rPr>
          <w:rFonts w:ascii="Times New Roman" w:eastAsia="仿宋_GB2312" w:hAnsi="Times New Roman" w:cs="Times New Roman" w:hint="eastAsia"/>
          <w:sz w:val="30"/>
          <w:szCs w:val="30"/>
        </w:rPr>
        <w:t>；税费不超过</w:t>
      </w:r>
      <w:r>
        <w:rPr>
          <w:rFonts w:ascii="Times New Roman" w:eastAsia="仿宋_GB2312" w:hAnsi="Times New Roman" w:cs="Times New Roman" w:hint="eastAsia"/>
          <w:sz w:val="30"/>
          <w:szCs w:val="30"/>
        </w:rPr>
        <w:t>6%</w:t>
      </w:r>
      <w:r>
        <w:rPr>
          <w:rFonts w:ascii="Times New Roman" w:eastAsia="仿宋_GB2312" w:hAnsi="Times New Roman" w:cs="Times New Roman" w:hint="eastAsia"/>
          <w:sz w:val="30"/>
          <w:szCs w:val="30"/>
        </w:rPr>
        <w:t>。</w:t>
      </w:r>
    </w:p>
    <w:p w:rsidR="00B460B4" w:rsidRDefault="00FC709F">
      <w:pPr>
        <w:ind w:firstLineChars="200" w:firstLine="600"/>
        <w:outlineLvl w:val="0"/>
        <w:rPr>
          <w:rFonts w:ascii="Times New Roman" w:eastAsia="黑体" w:hAnsi="Times New Roman" w:cs="Times New Roman"/>
          <w:sz w:val="30"/>
          <w:szCs w:val="30"/>
        </w:rPr>
      </w:pPr>
      <w:r>
        <w:rPr>
          <w:rFonts w:ascii="Times New Roman" w:eastAsia="黑体" w:hAnsi="Times New Roman" w:cs="Times New Roman" w:hint="eastAsia"/>
          <w:sz w:val="30"/>
          <w:szCs w:val="30"/>
        </w:rPr>
        <w:t>三、发票开具要求</w:t>
      </w:r>
    </w:p>
    <w:p w:rsidR="00B460B4" w:rsidRDefault="00FC709F">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为保证及时拨付经费，请先行开具课题发票，随合同书一并寄达。发票抬头请填写“</w:t>
      </w:r>
      <w:r>
        <w:rPr>
          <w:rFonts w:ascii="Times New Roman" w:eastAsia="仿宋_GB2312" w:hAnsi="Times New Roman" w:cs="Times New Roman" w:hint="eastAsia"/>
          <w:b/>
          <w:sz w:val="30"/>
          <w:szCs w:val="30"/>
        </w:rPr>
        <w:t>国家发展和改革委员会</w:t>
      </w:r>
      <w:r>
        <w:rPr>
          <w:rFonts w:ascii="Times New Roman" w:eastAsia="仿宋_GB2312" w:hAnsi="Times New Roman" w:cs="Times New Roman" w:hint="eastAsia"/>
          <w:sz w:val="30"/>
          <w:szCs w:val="30"/>
        </w:rPr>
        <w:t>”，内容为</w:t>
      </w:r>
      <w:r>
        <w:rPr>
          <w:rFonts w:ascii="Times New Roman" w:eastAsia="仿宋_GB2312" w:hAnsi="Times New Roman" w:cs="Times New Roman" w:hint="eastAsia"/>
          <w:b/>
          <w:sz w:val="30"/>
          <w:szCs w:val="30"/>
        </w:rPr>
        <w:t>“课题费”</w:t>
      </w:r>
      <w:r>
        <w:rPr>
          <w:rFonts w:ascii="Times New Roman" w:eastAsia="仿宋_GB2312" w:hAnsi="Times New Roman" w:cs="Times New Roman" w:hint="eastAsia"/>
          <w:sz w:val="30"/>
          <w:szCs w:val="30"/>
        </w:rPr>
        <w:t>，金额为我委拨付给该课题的经费总额。我委属于政府机关，不缴纳增值税，因此无“纳税人识别号”。</w:t>
      </w:r>
    </w:p>
    <w:sectPr w:rsidR="00B460B4" w:rsidSect="00B460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09F" w:rsidRDefault="00FC709F" w:rsidP="00306B4E">
      <w:r>
        <w:separator/>
      </w:r>
    </w:p>
  </w:endnote>
  <w:endnote w:type="continuationSeparator" w:id="1">
    <w:p w:rsidR="00FC709F" w:rsidRDefault="00FC709F" w:rsidP="00306B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09F" w:rsidRDefault="00FC709F" w:rsidP="00306B4E">
      <w:r>
        <w:separator/>
      </w:r>
    </w:p>
  </w:footnote>
  <w:footnote w:type="continuationSeparator" w:id="1">
    <w:p w:rsidR="00FC709F" w:rsidRDefault="00FC709F" w:rsidP="00306B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5D3F"/>
    <w:rsid w:val="EFFE2BB0"/>
    <w:rsid w:val="F9E7CDC8"/>
    <w:rsid w:val="FF3E9A8A"/>
    <w:rsid w:val="FFCBE54A"/>
    <w:rsid w:val="00000B5E"/>
    <w:rsid w:val="000160F1"/>
    <w:rsid w:val="0004220A"/>
    <w:rsid w:val="00065D98"/>
    <w:rsid w:val="00174DD3"/>
    <w:rsid w:val="001A2BD2"/>
    <w:rsid w:val="002460B7"/>
    <w:rsid w:val="002922B4"/>
    <w:rsid w:val="002A2989"/>
    <w:rsid w:val="00306B4E"/>
    <w:rsid w:val="00434864"/>
    <w:rsid w:val="00435F7B"/>
    <w:rsid w:val="00496F37"/>
    <w:rsid w:val="00546E3B"/>
    <w:rsid w:val="00555064"/>
    <w:rsid w:val="00587611"/>
    <w:rsid w:val="005A519C"/>
    <w:rsid w:val="0067011B"/>
    <w:rsid w:val="006E101B"/>
    <w:rsid w:val="007129DE"/>
    <w:rsid w:val="00750AC0"/>
    <w:rsid w:val="007A2B6A"/>
    <w:rsid w:val="007C57B8"/>
    <w:rsid w:val="00804209"/>
    <w:rsid w:val="008E054D"/>
    <w:rsid w:val="008F394D"/>
    <w:rsid w:val="008F73AF"/>
    <w:rsid w:val="009471DE"/>
    <w:rsid w:val="00990ED2"/>
    <w:rsid w:val="009913D0"/>
    <w:rsid w:val="009B4ACF"/>
    <w:rsid w:val="009C1C59"/>
    <w:rsid w:val="009D4064"/>
    <w:rsid w:val="009E3085"/>
    <w:rsid w:val="00A061AC"/>
    <w:rsid w:val="00A74727"/>
    <w:rsid w:val="00AB7B03"/>
    <w:rsid w:val="00AF1F1A"/>
    <w:rsid w:val="00B460B4"/>
    <w:rsid w:val="00C20102"/>
    <w:rsid w:val="00C2241E"/>
    <w:rsid w:val="00C341A7"/>
    <w:rsid w:val="00CF68BC"/>
    <w:rsid w:val="00D11069"/>
    <w:rsid w:val="00D53941"/>
    <w:rsid w:val="00DB4299"/>
    <w:rsid w:val="00DF5D3F"/>
    <w:rsid w:val="00E22766"/>
    <w:rsid w:val="00F02F4C"/>
    <w:rsid w:val="00F27B7B"/>
    <w:rsid w:val="00F61E6A"/>
    <w:rsid w:val="00F707D4"/>
    <w:rsid w:val="00FC709F"/>
    <w:rsid w:val="00FE4934"/>
    <w:rsid w:val="7DBD99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B460B4"/>
    <w:rPr>
      <w:rFonts w:ascii="宋体" w:eastAsia="宋体"/>
      <w:sz w:val="18"/>
      <w:szCs w:val="18"/>
    </w:rPr>
  </w:style>
  <w:style w:type="paragraph" w:styleId="a4">
    <w:name w:val="Balloon Text"/>
    <w:basedOn w:val="a"/>
    <w:link w:val="Char0"/>
    <w:uiPriority w:val="99"/>
    <w:semiHidden/>
    <w:unhideWhenUsed/>
    <w:qFormat/>
    <w:rsid w:val="00B460B4"/>
    <w:rPr>
      <w:sz w:val="18"/>
      <w:szCs w:val="18"/>
    </w:rPr>
  </w:style>
  <w:style w:type="paragraph" w:styleId="a5">
    <w:name w:val="footer"/>
    <w:basedOn w:val="a"/>
    <w:link w:val="Char1"/>
    <w:uiPriority w:val="99"/>
    <w:semiHidden/>
    <w:unhideWhenUsed/>
    <w:qFormat/>
    <w:rsid w:val="00B460B4"/>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B460B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rsid w:val="00B460B4"/>
    <w:rPr>
      <w:sz w:val="18"/>
      <w:szCs w:val="18"/>
    </w:rPr>
  </w:style>
  <w:style w:type="character" w:customStyle="1" w:styleId="Char1">
    <w:name w:val="页脚 Char"/>
    <w:basedOn w:val="a0"/>
    <w:link w:val="a5"/>
    <w:uiPriority w:val="99"/>
    <w:semiHidden/>
    <w:qFormat/>
    <w:rsid w:val="00B460B4"/>
    <w:rPr>
      <w:sz w:val="18"/>
      <w:szCs w:val="18"/>
    </w:rPr>
  </w:style>
  <w:style w:type="character" w:customStyle="1" w:styleId="Char0">
    <w:name w:val="批注框文本 Char"/>
    <w:basedOn w:val="a0"/>
    <w:link w:val="a4"/>
    <w:uiPriority w:val="99"/>
    <w:semiHidden/>
    <w:qFormat/>
    <w:rsid w:val="00B460B4"/>
    <w:rPr>
      <w:sz w:val="18"/>
      <w:szCs w:val="18"/>
    </w:rPr>
  </w:style>
  <w:style w:type="character" w:customStyle="1" w:styleId="Char">
    <w:name w:val="文档结构图 Char"/>
    <w:basedOn w:val="a0"/>
    <w:link w:val="a3"/>
    <w:uiPriority w:val="99"/>
    <w:semiHidden/>
    <w:qFormat/>
    <w:rsid w:val="00B460B4"/>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47</Words>
  <Characters>269</Characters>
  <Application>Microsoft Office Word</Application>
  <DocSecurity>0</DocSecurity>
  <Lines>2</Lines>
  <Paragraphs>1</Paragraphs>
  <ScaleCrop>false</ScaleCrop>
  <Company>Lenovo (Beijing) Limited</Company>
  <LinksUpToDate>false</LinksUpToDate>
  <CharactersWithSpaces>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王立新(承办人承办)</dc:creator>
  <cp:lastModifiedBy>李沛霖</cp:lastModifiedBy>
  <cp:revision>9</cp:revision>
  <cp:lastPrinted>2018-09-14T10:38:00Z</cp:lastPrinted>
  <dcterms:created xsi:type="dcterms:W3CDTF">2017-06-23T16:16:00Z</dcterms:created>
  <dcterms:modified xsi:type="dcterms:W3CDTF">2019-07-23T04:19:00Z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ies>
</file>