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64" w:rsidRPr="00434864" w:rsidRDefault="00434864" w:rsidP="00434864">
      <w:pPr>
        <w:jc w:val="left"/>
        <w:rPr>
          <w:rFonts w:ascii="华文楷体" w:eastAsia="华文楷体" w:hAnsi="华文楷体"/>
          <w:sz w:val="30"/>
          <w:szCs w:val="30"/>
        </w:rPr>
      </w:pPr>
      <w:r w:rsidRPr="00434864">
        <w:rPr>
          <w:rFonts w:ascii="华文楷体" w:eastAsia="华文楷体" w:hAnsi="华文楷体" w:hint="eastAsia"/>
          <w:sz w:val="30"/>
          <w:szCs w:val="30"/>
        </w:rPr>
        <w:t>附件一</w:t>
      </w:r>
    </w:p>
    <w:p w:rsidR="00434864" w:rsidRDefault="00434864" w:rsidP="00DF5D3F">
      <w:pPr>
        <w:jc w:val="center"/>
        <w:rPr>
          <w:rFonts w:ascii="方正小标宋简体" w:eastAsia="方正小标宋简体"/>
          <w:sz w:val="36"/>
          <w:szCs w:val="36"/>
        </w:rPr>
      </w:pPr>
    </w:p>
    <w:p w:rsidR="008F73AF" w:rsidRPr="00DF5D3F" w:rsidRDefault="00DF5D3F" w:rsidP="00DF5D3F">
      <w:pPr>
        <w:jc w:val="center"/>
        <w:rPr>
          <w:rFonts w:ascii="方正小标宋简体" w:eastAsia="方正小标宋简体"/>
          <w:sz w:val="36"/>
          <w:szCs w:val="36"/>
        </w:rPr>
      </w:pPr>
      <w:r w:rsidRPr="00DF5D3F">
        <w:rPr>
          <w:rFonts w:ascii="方正小标宋简体" w:eastAsia="方正小标宋简体" w:hint="eastAsia"/>
          <w:sz w:val="36"/>
          <w:szCs w:val="36"/>
        </w:rPr>
        <w:t>经费</w:t>
      </w:r>
      <w:r w:rsidR="001A2BD2">
        <w:rPr>
          <w:rFonts w:ascii="方正小标宋简体" w:eastAsia="方正小标宋简体" w:hint="eastAsia"/>
          <w:sz w:val="36"/>
          <w:szCs w:val="36"/>
        </w:rPr>
        <w:t>预算</w:t>
      </w:r>
      <w:r w:rsidRPr="00DF5D3F">
        <w:rPr>
          <w:rFonts w:ascii="方正小标宋简体" w:eastAsia="方正小标宋简体" w:hint="eastAsia"/>
          <w:sz w:val="36"/>
          <w:szCs w:val="36"/>
        </w:rPr>
        <w:t>和发票开具要求</w:t>
      </w:r>
    </w:p>
    <w:p w:rsidR="00DF5D3F" w:rsidRPr="00DF5D3F" w:rsidRDefault="00DF5D3F" w:rsidP="00DF5D3F">
      <w:pPr>
        <w:jc w:val="center"/>
        <w:rPr>
          <w:rFonts w:ascii="方正小标宋简体" w:eastAsia="方正小标宋简体"/>
          <w:sz w:val="36"/>
          <w:szCs w:val="36"/>
        </w:rPr>
      </w:pPr>
    </w:p>
    <w:p w:rsidR="00DF5D3F" w:rsidRDefault="00DF5D3F"/>
    <w:p w:rsidR="00DF5D3F" w:rsidRPr="00DF5D3F" w:rsidRDefault="00DF5D3F" w:rsidP="00DF5D3F">
      <w:pPr>
        <w:ind w:firstLineChars="200" w:firstLine="600"/>
        <w:rPr>
          <w:rFonts w:ascii="黑体" w:eastAsia="黑体"/>
          <w:sz w:val="30"/>
          <w:szCs w:val="30"/>
        </w:rPr>
      </w:pPr>
      <w:r w:rsidRPr="00DF5D3F">
        <w:rPr>
          <w:rFonts w:ascii="黑体" w:eastAsia="黑体" w:hint="eastAsia"/>
          <w:sz w:val="30"/>
          <w:szCs w:val="30"/>
        </w:rPr>
        <w:t>一</w:t>
      </w:r>
      <w:r w:rsidR="007C57B8">
        <w:rPr>
          <w:rFonts w:ascii="黑体" w:eastAsia="黑体" w:hint="eastAsia"/>
          <w:sz w:val="30"/>
          <w:szCs w:val="30"/>
        </w:rPr>
        <w:t>、</w:t>
      </w:r>
      <w:r w:rsidRPr="00DF5D3F">
        <w:rPr>
          <w:rFonts w:ascii="黑体" w:eastAsia="黑体" w:hint="eastAsia"/>
          <w:sz w:val="30"/>
          <w:szCs w:val="30"/>
        </w:rPr>
        <w:t>经费</w:t>
      </w:r>
      <w:r w:rsidR="001A2BD2">
        <w:rPr>
          <w:rFonts w:ascii="黑体" w:eastAsia="黑体" w:hint="eastAsia"/>
          <w:sz w:val="30"/>
          <w:szCs w:val="30"/>
        </w:rPr>
        <w:t>预算编制要求</w:t>
      </w:r>
    </w:p>
    <w:p w:rsidR="00DF5D3F" w:rsidRPr="00DF5D3F" w:rsidRDefault="00DF5D3F" w:rsidP="00DF5D3F">
      <w:pPr>
        <w:ind w:firstLineChars="200" w:firstLine="600"/>
        <w:rPr>
          <w:rFonts w:ascii="仿宋_GB2312" w:eastAsia="仿宋_GB2312"/>
          <w:sz w:val="30"/>
          <w:szCs w:val="30"/>
        </w:rPr>
      </w:pPr>
      <w:r w:rsidRPr="00DF5D3F">
        <w:rPr>
          <w:rFonts w:ascii="仿宋_GB2312" w:eastAsia="仿宋_GB2312" w:hint="eastAsia"/>
          <w:sz w:val="30"/>
          <w:szCs w:val="30"/>
        </w:rPr>
        <w:t>课题经费应按照中央财政科研资金管理办法规定的方向以及比例使用</w:t>
      </w:r>
      <w:r w:rsidR="008E054D">
        <w:rPr>
          <w:rFonts w:ascii="仿宋_GB2312" w:eastAsia="仿宋_GB2312" w:hint="eastAsia"/>
          <w:sz w:val="30"/>
          <w:szCs w:val="30"/>
        </w:rPr>
        <w:t>。《“一带一路”建设专项课题项目申请表》“经费预算”一栏</w:t>
      </w:r>
      <w:r w:rsidR="001A2BD2">
        <w:rPr>
          <w:rFonts w:ascii="仿宋_GB2312" w:eastAsia="仿宋_GB2312" w:hint="eastAsia"/>
          <w:sz w:val="30"/>
          <w:szCs w:val="30"/>
        </w:rPr>
        <w:t>中，经费总额请咨询我司后填写。</w:t>
      </w:r>
      <w:r w:rsidR="008E054D">
        <w:rPr>
          <w:rFonts w:ascii="仿宋_GB2312" w:eastAsia="仿宋_GB2312" w:hint="eastAsia"/>
          <w:sz w:val="30"/>
          <w:szCs w:val="30"/>
        </w:rPr>
        <w:t>使用分类</w:t>
      </w:r>
      <w:r w:rsidRPr="00DF5D3F">
        <w:rPr>
          <w:rFonts w:ascii="仿宋_GB2312" w:eastAsia="仿宋_GB2312" w:hint="eastAsia"/>
          <w:sz w:val="30"/>
          <w:szCs w:val="30"/>
        </w:rPr>
        <w:t>可以包括研究论证费、差旅费、资料文印费、会议费、管理费、专家咨询费、税费等。</w:t>
      </w:r>
      <w:r w:rsidR="001A2BD2" w:rsidRPr="001A2BD2">
        <w:rPr>
          <w:rFonts w:ascii="仿宋_GB2312" w:eastAsia="仿宋_GB2312" w:hint="eastAsia"/>
          <w:b/>
          <w:sz w:val="30"/>
          <w:szCs w:val="30"/>
        </w:rPr>
        <w:t>不单列劳务费。</w:t>
      </w:r>
    </w:p>
    <w:p w:rsidR="00DF5D3F" w:rsidRDefault="00DF5D3F" w:rsidP="007C57B8">
      <w:pPr>
        <w:ind w:firstLineChars="200" w:firstLine="600"/>
        <w:rPr>
          <w:rFonts w:ascii="仿宋_GB2312" w:eastAsia="仿宋_GB2312"/>
          <w:sz w:val="30"/>
          <w:szCs w:val="30"/>
        </w:rPr>
      </w:pPr>
      <w:r w:rsidRPr="007C57B8">
        <w:rPr>
          <w:rFonts w:ascii="仿宋_GB2312" w:eastAsia="仿宋_GB2312" w:hint="eastAsia"/>
          <w:sz w:val="30"/>
          <w:szCs w:val="30"/>
        </w:rPr>
        <w:t>其中，专家咨询费不超过本课题经费的30%；管理费不超过6%；税费不超过6%。</w:t>
      </w:r>
    </w:p>
    <w:p w:rsidR="007C57B8" w:rsidRPr="007C57B8" w:rsidRDefault="007C57B8" w:rsidP="007C57B8">
      <w:pPr>
        <w:ind w:firstLineChars="200" w:firstLine="600"/>
        <w:rPr>
          <w:rFonts w:ascii="黑体" w:eastAsia="黑体"/>
          <w:sz w:val="30"/>
          <w:szCs w:val="30"/>
        </w:rPr>
      </w:pPr>
      <w:r w:rsidRPr="007C57B8">
        <w:rPr>
          <w:rFonts w:ascii="黑体" w:eastAsia="黑体" w:hint="eastAsia"/>
          <w:sz w:val="30"/>
          <w:szCs w:val="30"/>
        </w:rPr>
        <w:t>二</w:t>
      </w:r>
      <w:r>
        <w:rPr>
          <w:rFonts w:ascii="黑体" w:eastAsia="黑体" w:hint="eastAsia"/>
          <w:sz w:val="30"/>
          <w:szCs w:val="30"/>
        </w:rPr>
        <w:t>、</w:t>
      </w:r>
      <w:r w:rsidRPr="007C57B8">
        <w:rPr>
          <w:rFonts w:ascii="黑体" w:eastAsia="黑体" w:hint="eastAsia"/>
          <w:sz w:val="30"/>
          <w:szCs w:val="30"/>
        </w:rPr>
        <w:t>发票开具</w:t>
      </w:r>
      <w:r w:rsidR="001A2BD2">
        <w:rPr>
          <w:rFonts w:ascii="黑体" w:eastAsia="黑体" w:hint="eastAsia"/>
          <w:sz w:val="30"/>
          <w:szCs w:val="30"/>
        </w:rPr>
        <w:t>要求</w:t>
      </w:r>
    </w:p>
    <w:p w:rsidR="007C57B8" w:rsidRPr="007C57B8" w:rsidRDefault="008E054D" w:rsidP="007C57B8">
      <w:pPr>
        <w:ind w:firstLineChars="200" w:firstLine="600"/>
        <w:rPr>
          <w:rFonts w:ascii="仿宋_GB2312" w:eastAsia="仿宋_GB2312"/>
          <w:sz w:val="30"/>
          <w:szCs w:val="30"/>
        </w:rPr>
      </w:pPr>
      <w:r>
        <w:rPr>
          <w:rFonts w:ascii="仿宋_GB2312" w:eastAsia="仿宋_GB2312" w:hint="eastAsia"/>
          <w:sz w:val="30"/>
          <w:szCs w:val="30"/>
        </w:rPr>
        <w:t>为保证及时</w:t>
      </w:r>
      <w:r w:rsidR="001A2BD2">
        <w:rPr>
          <w:rFonts w:ascii="仿宋_GB2312" w:eastAsia="仿宋_GB2312" w:hint="eastAsia"/>
          <w:sz w:val="30"/>
          <w:szCs w:val="30"/>
        </w:rPr>
        <w:t>拨付经费，</w:t>
      </w:r>
      <w:r>
        <w:rPr>
          <w:rFonts w:ascii="仿宋_GB2312" w:eastAsia="仿宋_GB2312" w:hint="eastAsia"/>
          <w:sz w:val="30"/>
          <w:szCs w:val="30"/>
        </w:rPr>
        <w:t>请先行开具课题发票</w:t>
      </w:r>
      <w:r w:rsidR="001A2BD2">
        <w:rPr>
          <w:rFonts w:ascii="仿宋_GB2312" w:eastAsia="仿宋_GB2312" w:hint="eastAsia"/>
          <w:sz w:val="30"/>
          <w:szCs w:val="30"/>
        </w:rPr>
        <w:t>，随申请表、协议书一并寄达</w:t>
      </w:r>
      <w:r>
        <w:rPr>
          <w:rFonts w:ascii="仿宋_GB2312" w:eastAsia="仿宋_GB2312" w:hint="eastAsia"/>
          <w:sz w:val="30"/>
          <w:szCs w:val="30"/>
        </w:rPr>
        <w:t>。</w:t>
      </w:r>
      <w:r w:rsidR="007C57B8">
        <w:rPr>
          <w:rFonts w:ascii="仿宋_GB2312" w:eastAsia="仿宋_GB2312" w:hint="eastAsia"/>
          <w:sz w:val="30"/>
          <w:szCs w:val="30"/>
        </w:rPr>
        <w:t>发票抬头请填写“</w:t>
      </w:r>
      <w:r w:rsidR="007C57B8" w:rsidRPr="007C57B8">
        <w:rPr>
          <w:rFonts w:ascii="仿宋_GB2312" w:eastAsia="仿宋_GB2312" w:hint="eastAsia"/>
          <w:b/>
          <w:sz w:val="30"/>
          <w:szCs w:val="30"/>
        </w:rPr>
        <w:t>国家发展和改革委员会</w:t>
      </w:r>
      <w:r w:rsidR="007C57B8">
        <w:rPr>
          <w:rFonts w:ascii="仿宋_GB2312" w:eastAsia="仿宋_GB2312" w:hint="eastAsia"/>
          <w:sz w:val="30"/>
          <w:szCs w:val="30"/>
        </w:rPr>
        <w:t>”</w:t>
      </w:r>
      <w:r>
        <w:rPr>
          <w:rFonts w:ascii="仿宋_GB2312" w:eastAsia="仿宋_GB2312" w:hint="eastAsia"/>
          <w:sz w:val="30"/>
          <w:szCs w:val="30"/>
        </w:rPr>
        <w:t>，</w:t>
      </w:r>
      <w:r w:rsidR="001A2BD2">
        <w:rPr>
          <w:rFonts w:ascii="仿宋_GB2312" w:eastAsia="仿宋_GB2312" w:hint="eastAsia"/>
          <w:sz w:val="30"/>
          <w:szCs w:val="30"/>
        </w:rPr>
        <w:t>内容为</w:t>
      </w:r>
      <w:r w:rsidR="001A2BD2" w:rsidRPr="001A2BD2">
        <w:rPr>
          <w:rFonts w:ascii="仿宋_GB2312" w:eastAsia="仿宋_GB2312" w:hint="eastAsia"/>
          <w:b/>
          <w:sz w:val="30"/>
          <w:szCs w:val="30"/>
        </w:rPr>
        <w:t>“</w:t>
      </w:r>
      <w:r w:rsidR="009913D0">
        <w:rPr>
          <w:rFonts w:ascii="仿宋_GB2312" w:eastAsia="仿宋_GB2312" w:hint="eastAsia"/>
          <w:b/>
          <w:sz w:val="30"/>
          <w:szCs w:val="30"/>
        </w:rPr>
        <w:t>课题费</w:t>
      </w:r>
      <w:r w:rsidR="001A2BD2" w:rsidRPr="001A2BD2">
        <w:rPr>
          <w:rFonts w:ascii="仿宋_GB2312" w:eastAsia="仿宋_GB2312" w:hint="eastAsia"/>
          <w:b/>
          <w:sz w:val="30"/>
          <w:szCs w:val="30"/>
        </w:rPr>
        <w:t>”</w:t>
      </w:r>
      <w:r w:rsidR="001A2BD2">
        <w:rPr>
          <w:rFonts w:ascii="仿宋_GB2312" w:eastAsia="仿宋_GB2312" w:hint="eastAsia"/>
          <w:sz w:val="30"/>
          <w:szCs w:val="30"/>
        </w:rPr>
        <w:t>，</w:t>
      </w:r>
      <w:r>
        <w:rPr>
          <w:rFonts w:ascii="仿宋_GB2312" w:eastAsia="仿宋_GB2312" w:hint="eastAsia"/>
          <w:sz w:val="30"/>
          <w:szCs w:val="30"/>
        </w:rPr>
        <w:t>金额为</w:t>
      </w:r>
      <w:r w:rsidR="00587611">
        <w:rPr>
          <w:rFonts w:ascii="仿宋_GB2312" w:eastAsia="仿宋_GB2312" w:hint="eastAsia"/>
          <w:sz w:val="30"/>
          <w:szCs w:val="30"/>
        </w:rPr>
        <w:t>我委拨付给该课题的</w:t>
      </w:r>
      <w:r w:rsidR="001A2BD2">
        <w:rPr>
          <w:rFonts w:ascii="仿宋_GB2312" w:eastAsia="仿宋_GB2312" w:hint="eastAsia"/>
          <w:sz w:val="30"/>
          <w:szCs w:val="30"/>
        </w:rPr>
        <w:t>经费总</w:t>
      </w:r>
      <w:r w:rsidR="00587611">
        <w:rPr>
          <w:rFonts w:ascii="仿宋_GB2312" w:eastAsia="仿宋_GB2312" w:hint="eastAsia"/>
          <w:sz w:val="30"/>
          <w:szCs w:val="30"/>
        </w:rPr>
        <w:t>额。</w:t>
      </w:r>
    </w:p>
    <w:sectPr w:rsidR="007C57B8" w:rsidRPr="007C57B8" w:rsidSect="008F73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B5E" w:rsidRDefault="00000B5E" w:rsidP="00DF5D3F">
      <w:r>
        <w:separator/>
      </w:r>
    </w:p>
  </w:endnote>
  <w:endnote w:type="continuationSeparator" w:id="1">
    <w:p w:rsidR="00000B5E" w:rsidRDefault="00000B5E" w:rsidP="00DF5D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B5E" w:rsidRDefault="00000B5E" w:rsidP="00DF5D3F">
      <w:r>
        <w:separator/>
      </w:r>
    </w:p>
  </w:footnote>
  <w:footnote w:type="continuationSeparator" w:id="1">
    <w:p w:rsidR="00000B5E" w:rsidRDefault="00000B5E" w:rsidP="00DF5D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D3F"/>
    <w:rsid w:val="00000B5E"/>
    <w:rsid w:val="000160F1"/>
    <w:rsid w:val="001A2BD2"/>
    <w:rsid w:val="00434864"/>
    <w:rsid w:val="00587611"/>
    <w:rsid w:val="007C57B8"/>
    <w:rsid w:val="008E054D"/>
    <w:rsid w:val="008F73AF"/>
    <w:rsid w:val="009913D0"/>
    <w:rsid w:val="00A74727"/>
    <w:rsid w:val="00DF5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3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5D3F"/>
    <w:rPr>
      <w:sz w:val="18"/>
      <w:szCs w:val="18"/>
    </w:rPr>
  </w:style>
  <w:style w:type="paragraph" w:styleId="a4">
    <w:name w:val="footer"/>
    <w:basedOn w:val="a"/>
    <w:link w:val="Char0"/>
    <w:uiPriority w:val="99"/>
    <w:semiHidden/>
    <w:unhideWhenUsed/>
    <w:rsid w:val="00DF5D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5D3F"/>
    <w:rPr>
      <w:sz w:val="18"/>
      <w:szCs w:val="18"/>
    </w:rPr>
  </w:style>
  <w:style w:type="paragraph" w:styleId="a5">
    <w:name w:val="Balloon Text"/>
    <w:basedOn w:val="a"/>
    <w:link w:val="Char1"/>
    <w:uiPriority w:val="99"/>
    <w:semiHidden/>
    <w:unhideWhenUsed/>
    <w:rsid w:val="008E054D"/>
    <w:rPr>
      <w:sz w:val="18"/>
      <w:szCs w:val="18"/>
    </w:rPr>
  </w:style>
  <w:style w:type="character" w:customStyle="1" w:styleId="Char1">
    <w:name w:val="批注框文本 Char"/>
    <w:basedOn w:val="a0"/>
    <w:link w:val="a5"/>
    <w:uiPriority w:val="99"/>
    <w:semiHidden/>
    <w:rsid w:val="008E05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41</Words>
  <Characters>240</Characters>
  <Application>Microsoft Office Word</Application>
  <DocSecurity>0</DocSecurity>
  <Lines>2</Lines>
  <Paragraphs>1</Paragraphs>
  <ScaleCrop>false</ScaleCrop>
  <Company>Lenovo (Beijing) Limited</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王立新(承办人承办)</dc:creator>
  <cp:keywords/>
  <dc:description/>
  <cp:lastModifiedBy>王立新(承办人承办)</cp:lastModifiedBy>
  <cp:revision>6</cp:revision>
  <cp:lastPrinted>2016-07-21T01:02:00Z</cp:lastPrinted>
  <dcterms:created xsi:type="dcterms:W3CDTF">2016-07-21T00:40:00Z</dcterms:created>
  <dcterms:modified xsi:type="dcterms:W3CDTF">2016-07-21T01:42:00Z</dcterms:modified>
</cp:coreProperties>
</file>